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0" w:rsidRPr="00077FAE" w:rsidRDefault="00720068" w:rsidP="007112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77FAE">
        <w:rPr>
          <w:rFonts w:ascii="Arial" w:hAnsi="Arial" w:cs="Arial"/>
          <w:b/>
          <w:sz w:val="24"/>
          <w:szCs w:val="24"/>
        </w:rPr>
        <w:t>PROGRAMMA SVOLTO DI LINGUA INGLESE</w:t>
      </w:r>
    </w:p>
    <w:bookmarkEnd w:id="0"/>
    <w:p w:rsidR="00BA1F5B" w:rsidRPr="00077FAE" w:rsidRDefault="00720068" w:rsidP="007112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7FAE">
        <w:rPr>
          <w:rFonts w:ascii="Arial" w:hAnsi="Arial" w:cs="Arial"/>
          <w:b/>
          <w:sz w:val="24"/>
          <w:szCs w:val="24"/>
        </w:rPr>
        <w:t>CLASSE 5°</w:t>
      </w:r>
      <w:r w:rsidR="00D30FA1" w:rsidRPr="00077FAE">
        <w:rPr>
          <w:rFonts w:ascii="Arial" w:hAnsi="Arial" w:cs="Arial"/>
          <w:b/>
          <w:sz w:val="24"/>
          <w:szCs w:val="24"/>
        </w:rPr>
        <w:t>B</w:t>
      </w:r>
      <w:r w:rsidR="00F47312">
        <w:rPr>
          <w:rFonts w:ascii="Arial" w:hAnsi="Arial" w:cs="Arial"/>
          <w:b/>
          <w:sz w:val="24"/>
          <w:szCs w:val="24"/>
        </w:rPr>
        <w:t xml:space="preserve"> CAT – A. S. 2015</w:t>
      </w:r>
      <w:r w:rsidRPr="00077FAE">
        <w:rPr>
          <w:rFonts w:ascii="Arial" w:hAnsi="Arial" w:cs="Arial"/>
          <w:b/>
          <w:sz w:val="24"/>
          <w:szCs w:val="24"/>
        </w:rPr>
        <w:t xml:space="preserve"> – 201</w:t>
      </w:r>
      <w:r w:rsidR="00F47312">
        <w:rPr>
          <w:rFonts w:ascii="Arial" w:hAnsi="Arial" w:cs="Arial"/>
          <w:b/>
          <w:sz w:val="24"/>
          <w:szCs w:val="24"/>
        </w:rPr>
        <w:t>6</w:t>
      </w:r>
    </w:p>
    <w:p w:rsidR="00720068" w:rsidRPr="00077FAE" w:rsidRDefault="00720068" w:rsidP="00711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5E0" w:rsidRPr="00077FAE" w:rsidRDefault="00E435E0" w:rsidP="00711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35E0" w:rsidRPr="00077FAE" w:rsidRDefault="00E435E0" w:rsidP="00711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1126" w:rsidRPr="00077FAE" w:rsidRDefault="007112AE" w:rsidP="00711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AE">
        <w:rPr>
          <w:rFonts w:ascii="Arial" w:hAnsi="Arial" w:cs="Arial"/>
          <w:sz w:val="24"/>
          <w:szCs w:val="24"/>
        </w:rPr>
        <w:t>Gli argomen</w:t>
      </w:r>
      <w:r w:rsidR="00661126" w:rsidRPr="00077FAE">
        <w:rPr>
          <w:rFonts w:ascii="Arial" w:hAnsi="Arial" w:cs="Arial"/>
          <w:sz w:val="24"/>
          <w:szCs w:val="24"/>
        </w:rPr>
        <w:t>ti trattati sono stati presi da:</w:t>
      </w:r>
    </w:p>
    <w:p w:rsidR="00661126" w:rsidRPr="00077FAE" w:rsidRDefault="007112AE" w:rsidP="00661126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7FAE">
        <w:rPr>
          <w:rFonts w:ascii="Arial" w:hAnsi="Arial" w:cs="Arial"/>
          <w:sz w:val="24"/>
          <w:szCs w:val="24"/>
        </w:rPr>
        <w:t>libro</w:t>
      </w:r>
      <w:proofErr w:type="gramEnd"/>
      <w:r w:rsidRPr="00077FAE">
        <w:rPr>
          <w:rFonts w:ascii="Arial" w:hAnsi="Arial" w:cs="Arial"/>
          <w:sz w:val="24"/>
          <w:szCs w:val="24"/>
        </w:rPr>
        <w:t xml:space="preserve"> in adozione “House</w:t>
      </w:r>
      <w:r w:rsidR="00661126" w:rsidRPr="00077FA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661126" w:rsidRPr="00077FAE">
        <w:rPr>
          <w:rFonts w:ascii="Arial" w:hAnsi="Arial" w:cs="Arial"/>
          <w:sz w:val="24"/>
          <w:szCs w:val="24"/>
        </w:rPr>
        <w:t>Grounds</w:t>
      </w:r>
      <w:proofErr w:type="spellEnd"/>
      <w:r w:rsidR="00661126" w:rsidRPr="00077FAE">
        <w:rPr>
          <w:rFonts w:ascii="Arial" w:hAnsi="Arial" w:cs="Arial"/>
          <w:sz w:val="24"/>
          <w:szCs w:val="24"/>
        </w:rPr>
        <w:t>” – Casa Editrice ELI</w:t>
      </w:r>
      <w:r w:rsidR="00661126" w:rsidRPr="00077FAE">
        <w:rPr>
          <w:rFonts w:ascii="Arial" w:hAnsi="Arial" w:cs="Arial"/>
          <w:sz w:val="24"/>
          <w:szCs w:val="24"/>
        </w:rPr>
        <w:tab/>
        <w:t>(A)</w:t>
      </w:r>
    </w:p>
    <w:p w:rsidR="007112AE" w:rsidRPr="00077FAE" w:rsidRDefault="007112AE" w:rsidP="00661126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77FAE">
        <w:rPr>
          <w:rFonts w:ascii="Arial" w:hAnsi="Arial" w:cs="Arial"/>
          <w:sz w:val="24"/>
          <w:szCs w:val="24"/>
        </w:rPr>
        <w:t>fotocopie</w:t>
      </w:r>
      <w:proofErr w:type="gramEnd"/>
      <w:r w:rsidRPr="00077FAE">
        <w:rPr>
          <w:rFonts w:ascii="Arial" w:hAnsi="Arial" w:cs="Arial"/>
          <w:sz w:val="24"/>
          <w:szCs w:val="24"/>
        </w:rPr>
        <w:t xml:space="preserve"> fornite dalla docente</w:t>
      </w:r>
      <w:r w:rsidR="00E435E0" w:rsidRPr="00077FAE">
        <w:rPr>
          <w:rFonts w:ascii="Arial" w:hAnsi="Arial" w:cs="Arial"/>
          <w:sz w:val="24"/>
          <w:szCs w:val="24"/>
        </w:rPr>
        <w:t xml:space="preserve"> </w:t>
      </w:r>
      <w:r w:rsidR="00661126" w:rsidRPr="00077FAE">
        <w:rPr>
          <w:rFonts w:ascii="Arial" w:hAnsi="Arial" w:cs="Arial"/>
          <w:sz w:val="24"/>
          <w:szCs w:val="24"/>
        </w:rPr>
        <w:tab/>
      </w:r>
      <w:r w:rsidR="00661126" w:rsidRPr="00077FAE">
        <w:rPr>
          <w:rFonts w:ascii="Arial" w:hAnsi="Arial" w:cs="Arial"/>
          <w:sz w:val="24"/>
          <w:szCs w:val="24"/>
        </w:rPr>
        <w:tab/>
      </w:r>
      <w:r w:rsidR="00661126" w:rsidRPr="00077FAE">
        <w:rPr>
          <w:rFonts w:ascii="Arial" w:hAnsi="Arial" w:cs="Arial"/>
          <w:sz w:val="24"/>
          <w:szCs w:val="24"/>
        </w:rPr>
        <w:tab/>
      </w:r>
      <w:r w:rsidR="00661126" w:rsidRPr="00077FAE">
        <w:rPr>
          <w:rFonts w:ascii="Arial" w:hAnsi="Arial" w:cs="Arial"/>
          <w:sz w:val="24"/>
          <w:szCs w:val="24"/>
        </w:rPr>
        <w:tab/>
      </w:r>
      <w:r w:rsidR="008432EB">
        <w:rPr>
          <w:rFonts w:ascii="Arial" w:hAnsi="Arial" w:cs="Arial"/>
          <w:sz w:val="24"/>
          <w:szCs w:val="24"/>
        </w:rPr>
        <w:tab/>
      </w:r>
      <w:r w:rsidR="00E435E0" w:rsidRPr="00077FAE">
        <w:rPr>
          <w:rFonts w:ascii="Arial" w:hAnsi="Arial" w:cs="Arial"/>
          <w:sz w:val="24"/>
          <w:szCs w:val="24"/>
        </w:rPr>
        <w:t>(B)</w:t>
      </w:r>
    </w:p>
    <w:p w:rsidR="007112AE" w:rsidRPr="00077FAE" w:rsidRDefault="007112AE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068" w:rsidRPr="00077FAE" w:rsidRDefault="00720068" w:rsidP="007112A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Modulo 10: MASTERS OF ARCHITECTURE</w:t>
      </w:r>
      <w:r w:rsidR="00E435E0" w:rsidRPr="00077FAE">
        <w:rPr>
          <w:rFonts w:ascii="Arial" w:hAnsi="Arial" w:cs="Arial"/>
          <w:sz w:val="24"/>
          <w:szCs w:val="24"/>
          <w:lang w:val="en-US"/>
        </w:rPr>
        <w:t xml:space="preserve"> (B)</w:t>
      </w:r>
    </w:p>
    <w:p w:rsidR="00720068" w:rsidRPr="00077FAE" w:rsidRDefault="00720068" w:rsidP="007112AE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Introduction;</w:t>
      </w:r>
    </w:p>
    <w:p w:rsidR="00E435E0" w:rsidRPr="00077FAE" w:rsidRDefault="00E435E0" w:rsidP="00E435E0">
      <w:pPr>
        <w:pStyle w:val="Paragrafoelenco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20068" w:rsidRPr="00077FAE" w:rsidRDefault="00926772" w:rsidP="007112A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Dossier</w:t>
      </w:r>
      <w:r w:rsidR="00720068" w:rsidRPr="00077FAE">
        <w:rPr>
          <w:rFonts w:ascii="Arial" w:hAnsi="Arial" w:cs="Arial"/>
          <w:sz w:val="24"/>
          <w:szCs w:val="24"/>
          <w:lang w:val="en-US"/>
        </w:rPr>
        <w:t xml:space="preserve"> </w:t>
      </w:r>
      <w:r w:rsidRPr="00077FAE">
        <w:rPr>
          <w:rFonts w:ascii="Arial" w:hAnsi="Arial" w:cs="Arial"/>
          <w:sz w:val="24"/>
          <w:szCs w:val="24"/>
          <w:lang w:val="en-US"/>
        </w:rPr>
        <w:t>1</w:t>
      </w:r>
      <w:r w:rsidR="00720068" w:rsidRPr="00077FAE">
        <w:rPr>
          <w:rFonts w:ascii="Arial" w:hAnsi="Arial" w:cs="Arial"/>
          <w:sz w:val="24"/>
          <w:szCs w:val="24"/>
          <w:lang w:val="en-US"/>
        </w:rPr>
        <w:t xml:space="preserve">: </w:t>
      </w:r>
      <w:r w:rsidRPr="00077FAE">
        <w:rPr>
          <w:rFonts w:ascii="Arial" w:hAnsi="Arial" w:cs="Arial"/>
          <w:sz w:val="24"/>
          <w:szCs w:val="24"/>
          <w:lang w:val="en-US"/>
        </w:rPr>
        <w:t>A Short History of Architecture</w:t>
      </w:r>
      <w:r w:rsidR="00E435E0" w:rsidRPr="00077FAE">
        <w:rPr>
          <w:rFonts w:ascii="Arial" w:hAnsi="Arial" w:cs="Arial"/>
          <w:sz w:val="24"/>
          <w:szCs w:val="24"/>
          <w:lang w:val="en-US"/>
        </w:rPr>
        <w:t xml:space="preserve"> (A)</w:t>
      </w:r>
    </w:p>
    <w:p w:rsidR="00720068" w:rsidRPr="00077FAE" w:rsidRDefault="00926772" w:rsidP="007112AE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The modern movement:</w:t>
      </w:r>
    </w:p>
    <w:p w:rsidR="00C82BFD" w:rsidRPr="00077FAE" w:rsidRDefault="00C82BFD" w:rsidP="00C82BFD">
      <w:pPr>
        <w:pStyle w:val="Paragrafoelenco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D5B52" w:rsidRDefault="00926772" w:rsidP="002D5B52">
      <w:pPr>
        <w:pStyle w:val="Paragrafoelenco"/>
        <w:numPr>
          <w:ilvl w:val="2"/>
          <w:numId w:val="2"/>
        </w:numPr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Walter Gropius:</w:t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C82BFD" w:rsidRPr="00077FAE">
        <w:rPr>
          <w:rFonts w:ascii="Arial" w:hAnsi="Arial" w:cs="Arial"/>
          <w:sz w:val="24"/>
          <w:szCs w:val="24"/>
          <w:lang w:val="en-US"/>
        </w:rPr>
        <w:t>Life and works;</w:t>
      </w:r>
      <w:r w:rsidR="007112AE" w:rsidRPr="00077FAE">
        <w:rPr>
          <w:rFonts w:ascii="Arial" w:hAnsi="Arial" w:cs="Arial"/>
          <w:sz w:val="24"/>
          <w:szCs w:val="24"/>
          <w:lang w:val="en-US"/>
        </w:rPr>
        <w:tab/>
      </w:r>
      <w:r w:rsidR="007112AE" w:rsidRPr="00077FAE">
        <w:rPr>
          <w:rFonts w:ascii="Arial" w:hAnsi="Arial" w:cs="Arial"/>
          <w:sz w:val="24"/>
          <w:szCs w:val="24"/>
          <w:lang w:val="en-US"/>
        </w:rPr>
        <w:tab/>
      </w:r>
    </w:p>
    <w:p w:rsidR="00720068" w:rsidRP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(B)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926772" w:rsidRPr="002D5B52">
        <w:rPr>
          <w:rFonts w:ascii="Arial" w:hAnsi="Arial" w:cs="Arial"/>
          <w:sz w:val="24"/>
          <w:szCs w:val="24"/>
          <w:lang w:val="en-US"/>
        </w:rPr>
        <w:t>Internet research “The Architects Collaborative”</w:t>
      </w:r>
      <w:r w:rsidR="00C82BFD" w:rsidRPr="002D5B52">
        <w:rPr>
          <w:rFonts w:ascii="Arial" w:hAnsi="Arial" w:cs="Arial"/>
          <w:sz w:val="24"/>
          <w:szCs w:val="24"/>
          <w:lang w:val="en-US"/>
        </w:rPr>
        <w:t>;</w:t>
      </w:r>
    </w:p>
    <w:p w:rsidR="00C82BFD" w:rsidRPr="00077FAE" w:rsidRDefault="00C82BFD" w:rsidP="00C82BFD">
      <w:pPr>
        <w:pStyle w:val="Paragrafoelenco"/>
        <w:spacing w:after="0" w:line="240" w:lineRule="auto"/>
        <w:ind w:left="3258" w:firstLine="282"/>
        <w:rPr>
          <w:rFonts w:ascii="Arial" w:hAnsi="Arial" w:cs="Arial"/>
          <w:sz w:val="24"/>
          <w:szCs w:val="24"/>
          <w:lang w:val="en-US"/>
        </w:rPr>
      </w:pPr>
    </w:p>
    <w:p w:rsidR="002D5B52" w:rsidRDefault="00926772" w:rsidP="002D5B52">
      <w:pPr>
        <w:pStyle w:val="Paragrafoelenco"/>
        <w:numPr>
          <w:ilvl w:val="2"/>
          <w:numId w:val="2"/>
        </w:numPr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Le Corbusier:</w:t>
      </w:r>
      <w:r w:rsidR="00E435E0" w:rsidRPr="00077FAE">
        <w:rPr>
          <w:rFonts w:ascii="Arial" w:hAnsi="Arial" w:cs="Arial"/>
          <w:sz w:val="24"/>
          <w:szCs w:val="24"/>
          <w:lang w:val="en-US"/>
        </w:rPr>
        <w:t xml:space="preserve"> </w:t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C82BFD" w:rsidRPr="00077FAE">
        <w:rPr>
          <w:rFonts w:ascii="Arial" w:hAnsi="Arial" w:cs="Arial"/>
          <w:sz w:val="24"/>
          <w:szCs w:val="24"/>
          <w:lang w:val="en-US"/>
        </w:rPr>
        <w:t>Life and works;</w:t>
      </w:r>
    </w:p>
    <w:p w:rsidR="002D5B52" w:rsidRPr="00F4731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F47312">
        <w:rPr>
          <w:rFonts w:ascii="Arial" w:hAnsi="Arial" w:cs="Arial"/>
          <w:sz w:val="24"/>
          <w:szCs w:val="24"/>
        </w:rPr>
        <w:t>A) e (B)</w:t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="00C82BFD" w:rsidRPr="00F47312">
        <w:rPr>
          <w:rFonts w:ascii="Arial" w:hAnsi="Arial" w:cs="Arial"/>
          <w:sz w:val="24"/>
          <w:szCs w:val="24"/>
        </w:rPr>
        <w:t>Ville Savoye</w:t>
      </w:r>
    </w:p>
    <w:p w:rsidR="002D5B52" w:rsidRPr="00F4731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proofErr w:type="spellStart"/>
      <w:r w:rsidR="00926772" w:rsidRPr="00F47312">
        <w:rPr>
          <w:rFonts w:ascii="Arial" w:hAnsi="Arial" w:cs="Arial"/>
          <w:sz w:val="24"/>
          <w:szCs w:val="24"/>
        </w:rPr>
        <w:t>Unité</w:t>
      </w:r>
      <w:proofErr w:type="spellEnd"/>
      <w:r w:rsidR="00926772" w:rsidRPr="00F47312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926772" w:rsidRPr="00F47312">
        <w:rPr>
          <w:rFonts w:ascii="Arial" w:hAnsi="Arial" w:cs="Arial"/>
          <w:sz w:val="24"/>
          <w:szCs w:val="24"/>
        </w:rPr>
        <w:t>Habitation</w:t>
      </w:r>
      <w:proofErr w:type="spellEnd"/>
      <w:r w:rsidR="00926772" w:rsidRPr="00F47312">
        <w:rPr>
          <w:rFonts w:ascii="Arial" w:hAnsi="Arial" w:cs="Arial"/>
          <w:sz w:val="24"/>
          <w:szCs w:val="24"/>
        </w:rPr>
        <w:t>, Marseille</w:t>
      </w:r>
      <w:r w:rsidR="007112AE" w:rsidRPr="00F47312">
        <w:rPr>
          <w:rFonts w:ascii="Arial" w:hAnsi="Arial" w:cs="Arial"/>
          <w:sz w:val="24"/>
          <w:szCs w:val="24"/>
        </w:rPr>
        <w:t xml:space="preserve"> </w:t>
      </w:r>
    </w:p>
    <w:p w:rsidR="00926772" w:rsidRP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Pr="00F47312">
        <w:rPr>
          <w:rFonts w:ascii="Arial" w:hAnsi="Arial" w:cs="Arial"/>
          <w:sz w:val="24"/>
          <w:szCs w:val="24"/>
        </w:rPr>
        <w:tab/>
      </w:r>
      <w:r w:rsidR="00926772" w:rsidRPr="00077FAE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proofErr w:type="gramStart"/>
      <w:r w:rsidR="00C82BFD" w:rsidRPr="00077FAE">
        <w:rPr>
          <w:rFonts w:ascii="Arial" w:hAnsi="Arial" w:cs="Arial"/>
          <w:i/>
          <w:sz w:val="24"/>
          <w:szCs w:val="24"/>
          <w:lang w:val="en-US"/>
        </w:rPr>
        <w:t>fotocopie</w:t>
      </w:r>
      <w:proofErr w:type="spellEnd"/>
      <w:proofErr w:type="gramEnd"/>
      <w:r w:rsidR="00C82BFD" w:rsidRPr="00077FA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926772" w:rsidRPr="00077FAE">
        <w:rPr>
          <w:rFonts w:ascii="Arial" w:hAnsi="Arial" w:cs="Arial"/>
          <w:i/>
          <w:sz w:val="24"/>
          <w:szCs w:val="24"/>
          <w:lang w:val="en-US"/>
        </w:rPr>
        <w:t>tratt</w:t>
      </w:r>
      <w:r w:rsidR="00C82BFD" w:rsidRPr="00077FAE">
        <w:rPr>
          <w:rFonts w:ascii="Arial" w:hAnsi="Arial" w:cs="Arial"/>
          <w:i/>
          <w:sz w:val="24"/>
          <w:szCs w:val="24"/>
          <w:lang w:val="en-US"/>
        </w:rPr>
        <w:t>e</w:t>
      </w:r>
      <w:proofErr w:type="spellEnd"/>
      <w:r w:rsidR="00926772" w:rsidRPr="00077FAE">
        <w:rPr>
          <w:rFonts w:ascii="Arial" w:hAnsi="Arial" w:cs="Arial"/>
          <w:i/>
          <w:sz w:val="24"/>
          <w:szCs w:val="24"/>
          <w:lang w:val="en-US"/>
        </w:rPr>
        <w:t xml:space="preserve"> dal </w:t>
      </w:r>
      <w:proofErr w:type="spellStart"/>
      <w:r w:rsidR="00926772" w:rsidRPr="00077FAE">
        <w:rPr>
          <w:rFonts w:ascii="Arial" w:hAnsi="Arial" w:cs="Arial"/>
          <w:i/>
          <w:sz w:val="24"/>
          <w:szCs w:val="24"/>
          <w:lang w:val="en-US"/>
        </w:rPr>
        <w:t>libro</w:t>
      </w:r>
      <w:proofErr w:type="spellEnd"/>
      <w:r w:rsidR="00926772" w:rsidRPr="00077FAE">
        <w:rPr>
          <w:rFonts w:ascii="Arial" w:hAnsi="Arial" w:cs="Arial"/>
          <w:i/>
          <w:sz w:val="24"/>
          <w:szCs w:val="24"/>
          <w:lang w:val="en-US"/>
        </w:rPr>
        <w:t xml:space="preserve"> “Walking through the buildings”)</w:t>
      </w:r>
    </w:p>
    <w:p w:rsidR="00C82BFD" w:rsidRPr="00077FAE" w:rsidRDefault="00C82BFD" w:rsidP="007112AE">
      <w:pPr>
        <w:spacing w:after="0" w:line="240" w:lineRule="auto"/>
        <w:ind w:left="3534"/>
        <w:rPr>
          <w:rFonts w:ascii="Arial" w:hAnsi="Arial" w:cs="Arial"/>
          <w:i/>
          <w:sz w:val="24"/>
          <w:szCs w:val="24"/>
          <w:lang w:val="en-US"/>
        </w:rPr>
      </w:pPr>
    </w:p>
    <w:p w:rsidR="002D5B52" w:rsidRDefault="007112AE" w:rsidP="002D5B52">
      <w:pPr>
        <w:pStyle w:val="Paragrafoelenco"/>
        <w:numPr>
          <w:ilvl w:val="2"/>
          <w:numId w:val="2"/>
        </w:numPr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Frank Lloyd Wright:</w:t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C82BFD" w:rsidRPr="00077FAE">
        <w:rPr>
          <w:rFonts w:ascii="Arial" w:hAnsi="Arial" w:cs="Arial"/>
          <w:sz w:val="24"/>
          <w:szCs w:val="24"/>
          <w:lang w:val="en-US"/>
        </w:rPr>
        <w:t>Life and works;</w:t>
      </w:r>
    </w:p>
    <w:p w:rsid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2D5B52">
        <w:rPr>
          <w:rFonts w:ascii="Arial" w:hAnsi="Arial" w:cs="Arial"/>
          <w:sz w:val="24"/>
          <w:szCs w:val="24"/>
        </w:rPr>
        <w:t>(A) e (B)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112AE" w:rsidRPr="002D5B52">
        <w:rPr>
          <w:rFonts w:ascii="Arial" w:hAnsi="Arial" w:cs="Arial"/>
          <w:sz w:val="24"/>
          <w:szCs w:val="24"/>
        </w:rPr>
        <w:t>Robie</w:t>
      </w:r>
      <w:proofErr w:type="spellEnd"/>
      <w:r w:rsidR="007112AE" w:rsidRPr="002D5B52">
        <w:rPr>
          <w:rFonts w:ascii="Arial" w:hAnsi="Arial" w:cs="Arial"/>
          <w:sz w:val="24"/>
          <w:szCs w:val="24"/>
        </w:rPr>
        <w:t xml:space="preserve"> House, </w:t>
      </w:r>
    </w:p>
    <w:p w:rsidR="002D5B52" w:rsidRPr="00F4731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82BFD" w:rsidRPr="00077FAE">
        <w:rPr>
          <w:rFonts w:ascii="Arial" w:hAnsi="Arial" w:cs="Arial"/>
          <w:sz w:val="24"/>
          <w:szCs w:val="24"/>
          <w:lang w:val="en-US"/>
        </w:rPr>
        <w:t>Fallingwater</w:t>
      </w:r>
      <w:proofErr w:type="spellEnd"/>
    </w:p>
    <w:p w:rsidR="00C82BFD" w:rsidRP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F47312">
        <w:rPr>
          <w:rFonts w:ascii="Arial" w:hAnsi="Arial" w:cs="Arial"/>
          <w:sz w:val="24"/>
          <w:szCs w:val="24"/>
          <w:lang w:val="en-US"/>
        </w:rPr>
        <w:tab/>
      </w:r>
      <w:r w:rsidRPr="00F47312">
        <w:rPr>
          <w:rFonts w:ascii="Arial" w:hAnsi="Arial" w:cs="Arial"/>
          <w:sz w:val="24"/>
          <w:szCs w:val="24"/>
          <w:lang w:val="en-US"/>
        </w:rPr>
        <w:tab/>
      </w:r>
      <w:r w:rsidRPr="00F47312">
        <w:rPr>
          <w:rFonts w:ascii="Arial" w:hAnsi="Arial" w:cs="Arial"/>
          <w:sz w:val="24"/>
          <w:szCs w:val="24"/>
          <w:lang w:val="en-US"/>
        </w:rPr>
        <w:tab/>
      </w:r>
      <w:r w:rsidRPr="00F47312">
        <w:rPr>
          <w:rFonts w:ascii="Arial" w:hAnsi="Arial" w:cs="Arial"/>
          <w:sz w:val="24"/>
          <w:szCs w:val="24"/>
          <w:lang w:val="en-US"/>
        </w:rPr>
        <w:tab/>
      </w:r>
      <w:r w:rsidR="00C82BFD" w:rsidRPr="00077FAE">
        <w:rPr>
          <w:rFonts w:ascii="Arial" w:hAnsi="Arial" w:cs="Arial"/>
          <w:sz w:val="24"/>
          <w:szCs w:val="24"/>
          <w:lang w:val="en-US"/>
        </w:rPr>
        <w:t xml:space="preserve">The Guggenheim Museum in New York </w:t>
      </w:r>
    </w:p>
    <w:p w:rsidR="00C82BFD" w:rsidRPr="00077FAE" w:rsidRDefault="00C82BFD" w:rsidP="00C82BFD">
      <w:pPr>
        <w:pStyle w:val="Paragrafoelenco"/>
        <w:spacing w:after="0" w:line="240" w:lineRule="auto"/>
        <w:ind w:left="3540"/>
        <w:rPr>
          <w:rFonts w:ascii="Arial" w:hAnsi="Arial" w:cs="Arial"/>
          <w:sz w:val="24"/>
          <w:szCs w:val="24"/>
          <w:lang w:val="en-US"/>
        </w:rPr>
      </w:pPr>
    </w:p>
    <w:p w:rsidR="002D5B52" w:rsidRDefault="00C82BFD" w:rsidP="002D5B52">
      <w:pPr>
        <w:pStyle w:val="Paragrafoelenco"/>
        <w:numPr>
          <w:ilvl w:val="2"/>
          <w:numId w:val="2"/>
        </w:numPr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077FAE">
        <w:rPr>
          <w:rFonts w:ascii="Arial" w:hAnsi="Arial" w:cs="Arial"/>
          <w:sz w:val="24"/>
          <w:szCs w:val="24"/>
          <w:lang w:val="en-US"/>
        </w:rPr>
        <w:t>Renzo Piano:</w:t>
      </w:r>
      <w:r w:rsidR="002D5B52">
        <w:rPr>
          <w:rFonts w:ascii="Arial" w:hAnsi="Arial" w:cs="Arial"/>
          <w:sz w:val="24"/>
          <w:szCs w:val="24"/>
          <w:lang w:val="en-US"/>
        </w:rPr>
        <w:t xml:space="preserve"> </w:t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Pr="00077FAE">
        <w:rPr>
          <w:rFonts w:ascii="Arial" w:hAnsi="Arial" w:cs="Arial"/>
          <w:sz w:val="24"/>
          <w:szCs w:val="24"/>
          <w:lang w:val="en-US"/>
        </w:rPr>
        <w:t>Life and works;</w:t>
      </w:r>
    </w:p>
    <w:p w:rsid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2D5B52">
        <w:rPr>
          <w:rFonts w:ascii="Arial" w:hAnsi="Arial" w:cs="Arial"/>
          <w:sz w:val="24"/>
          <w:szCs w:val="24"/>
        </w:rPr>
        <w:t>(A) e (B)</w:t>
      </w:r>
      <w:r w:rsidRPr="002D5B52">
        <w:rPr>
          <w:rFonts w:ascii="Arial" w:hAnsi="Arial" w:cs="Arial"/>
          <w:sz w:val="24"/>
          <w:szCs w:val="24"/>
        </w:rPr>
        <w:tab/>
      </w:r>
      <w:r w:rsidRPr="002D5B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2BFD" w:rsidRPr="002D5B52">
        <w:rPr>
          <w:rFonts w:ascii="Arial" w:hAnsi="Arial" w:cs="Arial"/>
          <w:sz w:val="24"/>
          <w:szCs w:val="24"/>
        </w:rPr>
        <w:t>The Pompidou Centre</w:t>
      </w:r>
    </w:p>
    <w:p w:rsid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2BFD" w:rsidRPr="002D5B52">
        <w:rPr>
          <w:rFonts w:ascii="Arial" w:hAnsi="Arial" w:cs="Arial"/>
          <w:sz w:val="24"/>
          <w:szCs w:val="24"/>
        </w:rPr>
        <w:t>Auditorium “Parco della Musica”</w:t>
      </w:r>
    </w:p>
    <w:p w:rsidR="00C82BFD" w:rsidRPr="002D5B52" w:rsidRDefault="002D5B52" w:rsidP="002D5B52">
      <w:pPr>
        <w:pStyle w:val="Paragrafoelenco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2BFD" w:rsidRPr="002D5B52">
        <w:rPr>
          <w:rFonts w:ascii="Arial" w:hAnsi="Arial" w:cs="Arial"/>
          <w:i/>
          <w:sz w:val="24"/>
          <w:szCs w:val="24"/>
        </w:rPr>
        <w:t>(</w:t>
      </w:r>
      <w:proofErr w:type="gramStart"/>
      <w:r w:rsidR="00C82BFD" w:rsidRPr="002D5B52">
        <w:rPr>
          <w:rFonts w:ascii="Arial" w:hAnsi="Arial" w:cs="Arial"/>
          <w:i/>
          <w:sz w:val="24"/>
          <w:szCs w:val="24"/>
        </w:rPr>
        <w:t>fotocopie</w:t>
      </w:r>
      <w:proofErr w:type="gramEnd"/>
      <w:r w:rsidR="00C82BFD" w:rsidRPr="002D5B52">
        <w:rPr>
          <w:rFonts w:ascii="Arial" w:hAnsi="Arial" w:cs="Arial"/>
          <w:i/>
          <w:sz w:val="24"/>
          <w:szCs w:val="24"/>
        </w:rPr>
        <w:t xml:space="preserve"> tratte da </w:t>
      </w:r>
      <w:r w:rsidR="00C955FA" w:rsidRPr="002D5B52">
        <w:rPr>
          <w:rFonts w:ascii="Arial" w:hAnsi="Arial" w:cs="Arial"/>
          <w:i/>
          <w:sz w:val="24"/>
          <w:szCs w:val="24"/>
        </w:rPr>
        <w:t>“</w:t>
      </w:r>
      <w:r w:rsidR="00C82BFD" w:rsidRPr="002D5B52">
        <w:rPr>
          <w:rFonts w:ascii="Arial" w:hAnsi="Arial" w:cs="Arial"/>
          <w:i/>
          <w:sz w:val="24"/>
          <w:szCs w:val="24"/>
        </w:rPr>
        <w:t>Auditorium guide</w:t>
      </w:r>
      <w:r w:rsidR="00C955FA" w:rsidRPr="002D5B52">
        <w:rPr>
          <w:rFonts w:ascii="Arial" w:hAnsi="Arial" w:cs="Arial"/>
          <w:i/>
          <w:sz w:val="24"/>
          <w:szCs w:val="24"/>
        </w:rPr>
        <w:t>”</w:t>
      </w:r>
      <w:r w:rsidR="00C82BFD" w:rsidRPr="002D5B52">
        <w:rPr>
          <w:rFonts w:ascii="Arial" w:hAnsi="Arial" w:cs="Arial"/>
          <w:i/>
          <w:sz w:val="24"/>
          <w:szCs w:val="24"/>
        </w:rPr>
        <w:t>)</w:t>
      </w:r>
    </w:p>
    <w:p w:rsidR="00661126" w:rsidRPr="002D5B52" w:rsidRDefault="00661126" w:rsidP="00E435E0">
      <w:pPr>
        <w:spacing w:after="0" w:line="240" w:lineRule="auto"/>
        <w:ind w:left="3960" w:firstLine="288"/>
        <w:rPr>
          <w:rFonts w:ascii="Arial" w:hAnsi="Arial" w:cs="Arial"/>
          <w:i/>
          <w:sz w:val="24"/>
          <w:szCs w:val="24"/>
        </w:rPr>
      </w:pPr>
    </w:p>
    <w:p w:rsidR="00661126" w:rsidRPr="00077FAE" w:rsidRDefault="00661126" w:rsidP="00661126">
      <w:pPr>
        <w:pStyle w:val="Paragrafoelenco"/>
        <w:numPr>
          <w:ilvl w:val="2"/>
          <w:numId w:val="2"/>
        </w:numPr>
        <w:spacing w:after="0" w:line="240" w:lineRule="auto"/>
        <w:ind w:left="1134"/>
        <w:rPr>
          <w:rFonts w:ascii="Arial" w:hAnsi="Arial" w:cs="Arial"/>
          <w:sz w:val="24"/>
          <w:szCs w:val="24"/>
          <w:lang w:val="en-US"/>
        </w:rPr>
      </w:pPr>
      <w:proofErr w:type="spellStart"/>
      <w:r w:rsidRPr="00077FAE">
        <w:rPr>
          <w:rFonts w:ascii="Arial" w:hAnsi="Arial" w:cs="Arial"/>
          <w:sz w:val="24"/>
          <w:szCs w:val="24"/>
          <w:lang w:val="en-US"/>
        </w:rPr>
        <w:t>Zaha</w:t>
      </w:r>
      <w:proofErr w:type="spellEnd"/>
      <w:r w:rsidRPr="00077F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77FAE">
        <w:rPr>
          <w:rFonts w:ascii="Arial" w:hAnsi="Arial" w:cs="Arial"/>
          <w:sz w:val="24"/>
          <w:szCs w:val="24"/>
          <w:lang w:val="en-US"/>
        </w:rPr>
        <w:t>Hadid</w:t>
      </w:r>
      <w:proofErr w:type="spellEnd"/>
      <w:r w:rsidRPr="00077FAE">
        <w:rPr>
          <w:rFonts w:ascii="Arial" w:hAnsi="Arial" w:cs="Arial"/>
          <w:sz w:val="24"/>
          <w:szCs w:val="24"/>
          <w:lang w:val="en-US"/>
        </w:rPr>
        <w:t>:</w:t>
      </w:r>
      <w:r w:rsidR="002D5B52">
        <w:rPr>
          <w:rFonts w:ascii="Arial" w:hAnsi="Arial" w:cs="Arial"/>
          <w:sz w:val="24"/>
          <w:szCs w:val="24"/>
          <w:lang w:val="en-US"/>
        </w:rPr>
        <w:tab/>
      </w:r>
      <w:r w:rsidRPr="00077FAE">
        <w:rPr>
          <w:rFonts w:ascii="Arial" w:hAnsi="Arial" w:cs="Arial"/>
          <w:sz w:val="24"/>
          <w:szCs w:val="24"/>
          <w:lang w:val="en-US"/>
        </w:rPr>
        <w:tab/>
        <w:t>Life and works;</w:t>
      </w:r>
    </w:p>
    <w:p w:rsidR="00661126" w:rsidRPr="002D5B52" w:rsidRDefault="002D5B52" w:rsidP="00661126">
      <w:pPr>
        <w:pStyle w:val="Paragrafoelenco"/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 w:rsidRPr="002D5B52">
        <w:rPr>
          <w:rFonts w:ascii="Arial" w:hAnsi="Arial" w:cs="Arial"/>
          <w:sz w:val="24"/>
          <w:szCs w:val="24"/>
        </w:rPr>
        <w:t>(B)</w:t>
      </w:r>
      <w:r w:rsidRPr="002D5B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126" w:rsidRPr="002D5B5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661126" w:rsidRPr="002D5B52">
        <w:rPr>
          <w:rFonts w:ascii="Arial" w:hAnsi="Arial" w:cs="Arial"/>
          <w:sz w:val="24"/>
          <w:szCs w:val="24"/>
        </w:rPr>
        <w:t>Maxxi</w:t>
      </w:r>
      <w:proofErr w:type="spellEnd"/>
      <w:r w:rsidRPr="002D5B52">
        <w:rPr>
          <w:rFonts w:ascii="Arial" w:hAnsi="Arial" w:cs="Arial"/>
          <w:i/>
          <w:sz w:val="24"/>
          <w:szCs w:val="24"/>
        </w:rPr>
        <w:t xml:space="preserve"> (cenni)</w:t>
      </w:r>
    </w:p>
    <w:p w:rsidR="00720068" w:rsidRPr="002D5B52" w:rsidRDefault="00720068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5E0" w:rsidRPr="002D5B52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728" w:rsidRPr="00077FAE" w:rsidRDefault="00FA2728" w:rsidP="00FA2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B52">
        <w:rPr>
          <w:rFonts w:ascii="Arial" w:hAnsi="Arial" w:cs="Arial"/>
          <w:sz w:val="24"/>
          <w:szCs w:val="24"/>
        </w:rPr>
        <w:t>Le</w:t>
      </w:r>
      <w:r w:rsidRPr="00077FAE">
        <w:rPr>
          <w:rFonts w:ascii="Arial" w:hAnsi="Arial" w:cs="Arial"/>
          <w:sz w:val="24"/>
          <w:szCs w:val="24"/>
        </w:rPr>
        <w:t>tto e condiviso dagli alunni della classe.</w:t>
      </w: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728" w:rsidRPr="00077FAE" w:rsidRDefault="00FA2728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AE">
        <w:rPr>
          <w:rFonts w:ascii="Arial" w:hAnsi="Arial" w:cs="Arial"/>
          <w:sz w:val="24"/>
          <w:szCs w:val="24"/>
        </w:rPr>
        <w:t xml:space="preserve">Perugia, </w:t>
      </w:r>
      <w:r w:rsidR="00661126" w:rsidRPr="00077FAE">
        <w:rPr>
          <w:rFonts w:ascii="Arial" w:hAnsi="Arial" w:cs="Arial"/>
          <w:sz w:val="24"/>
          <w:szCs w:val="24"/>
        </w:rPr>
        <w:t>03</w:t>
      </w:r>
      <w:r w:rsidRPr="00077FAE">
        <w:rPr>
          <w:rFonts w:ascii="Arial" w:hAnsi="Arial" w:cs="Arial"/>
          <w:sz w:val="24"/>
          <w:szCs w:val="24"/>
        </w:rPr>
        <w:t>/05/201</w:t>
      </w:r>
      <w:r w:rsidR="00661126" w:rsidRPr="00077FAE">
        <w:rPr>
          <w:rFonts w:ascii="Arial" w:hAnsi="Arial" w:cs="Arial"/>
          <w:sz w:val="24"/>
          <w:szCs w:val="24"/>
        </w:rPr>
        <w:t>6</w:t>
      </w: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  <w:t>L’Insegnante</w:t>
      </w: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</w:r>
      <w:r w:rsidRPr="00077FAE">
        <w:rPr>
          <w:rFonts w:ascii="Arial" w:hAnsi="Arial" w:cs="Arial"/>
          <w:sz w:val="24"/>
          <w:szCs w:val="24"/>
        </w:rPr>
        <w:tab/>
        <w:t>Gigliola Fanfani</w:t>
      </w:r>
    </w:p>
    <w:p w:rsidR="00E435E0" w:rsidRPr="00077FAE" w:rsidRDefault="00E435E0" w:rsidP="00711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5E0" w:rsidRPr="00077FAE" w:rsidRDefault="00E435E0" w:rsidP="00E435E0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E435E0" w:rsidRDefault="00E435E0" w:rsidP="00E435E0">
      <w:pPr>
        <w:spacing w:after="0" w:line="240" w:lineRule="auto"/>
        <w:ind w:left="5664" w:firstLine="708"/>
        <w:rPr>
          <w:sz w:val="24"/>
        </w:rPr>
      </w:pPr>
    </w:p>
    <w:sectPr w:rsidR="00E435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A3" w:rsidRDefault="004E59A3" w:rsidP="00691B64">
      <w:pPr>
        <w:spacing w:after="0" w:line="240" w:lineRule="auto"/>
      </w:pPr>
      <w:r>
        <w:separator/>
      </w:r>
    </w:p>
  </w:endnote>
  <w:endnote w:type="continuationSeparator" w:id="0">
    <w:p w:rsidR="004E59A3" w:rsidRDefault="004E59A3" w:rsidP="0069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A3" w:rsidRDefault="004E59A3" w:rsidP="00691B64">
      <w:pPr>
        <w:spacing w:after="0" w:line="240" w:lineRule="auto"/>
      </w:pPr>
      <w:r>
        <w:separator/>
      </w:r>
    </w:p>
  </w:footnote>
  <w:footnote w:type="continuationSeparator" w:id="0">
    <w:p w:rsidR="004E59A3" w:rsidRDefault="004E59A3" w:rsidP="0069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691B64" w:rsidRPr="00FA09A2" w:rsidTr="00DC0066">
      <w:tc>
        <w:tcPr>
          <w:tcW w:w="7128" w:type="dxa"/>
        </w:tcPr>
        <w:p w:rsidR="00691B64" w:rsidRDefault="00691B64" w:rsidP="00691B64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691B64" w:rsidRPr="00FA09A2" w:rsidRDefault="00691B64" w:rsidP="00691B64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>
            <w:rPr>
              <w:b/>
              <w:highlight w:val="yellow"/>
            </w:rPr>
            <w:t>5</w:t>
          </w:r>
          <w:r w:rsidRPr="00FA09A2">
            <w:rPr>
              <w:b/>
              <w:highlight w:val="yellow"/>
              <w:vertAlign w:val="superscript"/>
            </w:rPr>
            <w:t>a</w:t>
          </w:r>
          <w:r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</w:t>
          </w:r>
          <w:proofErr w:type="gramStart"/>
          <w:r>
            <w:rPr>
              <w:b/>
              <w:highlight w:val="yellow"/>
            </w:rPr>
            <w:t>B</w:t>
          </w:r>
          <w:r w:rsidRPr="00FA09A2">
            <w:rPr>
              <w:b/>
              <w:highlight w:val="yellow"/>
            </w:rPr>
            <w:t xml:space="preserve"> </w:t>
          </w:r>
          <w:r>
            <w:rPr>
              <w:b/>
              <w:highlight w:val="yellow"/>
            </w:rPr>
            <w:t xml:space="preserve"> CAT</w:t>
          </w:r>
          <w:proofErr w:type="gramEnd"/>
        </w:p>
      </w:tc>
    </w:tr>
  </w:tbl>
  <w:p w:rsidR="00691B64" w:rsidRDefault="00691B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639D"/>
    <w:multiLevelType w:val="hybridMultilevel"/>
    <w:tmpl w:val="91A04996"/>
    <w:lvl w:ilvl="0" w:tplc="9D042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1FC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EE61F6"/>
    <w:multiLevelType w:val="hybridMultilevel"/>
    <w:tmpl w:val="D1E86382"/>
    <w:lvl w:ilvl="0" w:tplc="A25AF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8"/>
    <w:rsid w:val="00077FAE"/>
    <w:rsid w:val="002D5B52"/>
    <w:rsid w:val="004E59A3"/>
    <w:rsid w:val="00661126"/>
    <w:rsid w:val="00691B64"/>
    <w:rsid w:val="006962D2"/>
    <w:rsid w:val="007112AE"/>
    <w:rsid w:val="00720068"/>
    <w:rsid w:val="008432EB"/>
    <w:rsid w:val="008C2A27"/>
    <w:rsid w:val="0092347A"/>
    <w:rsid w:val="00926772"/>
    <w:rsid w:val="00950CD5"/>
    <w:rsid w:val="00BA1F5B"/>
    <w:rsid w:val="00C82BFD"/>
    <w:rsid w:val="00C955FA"/>
    <w:rsid w:val="00D30FA1"/>
    <w:rsid w:val="00E435E0"/>
    <w:rsid w:val="00F47312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7A8E3-F7D3-46BA-B2B4-E6B75021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00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A2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691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B64"/>
  </w:style>
  <w:style w:type="paragraph" w:styleId="Pidipagina">
    <w:name w:val="footer"/>
    <w:basedOn w:val="Normale"/>
    <w:link w:val="PidipaginaCarattere"/>
    <w:uiPriority w:val="99"/>
    <w:unhideWhenUsed/>
    <w:rsid w:val="00691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2016-05-24T19:43:00Z</cp:lastPrinted>
  <dcterms:created xsi:type="dcterms:W3CDTF">2016-05-01T14:18:00Z</dcterms:created>
  <dcterms:modified xsi:type="dcterms:W3CDTF">2016-05-24T19:44:00Z</dcterms:modified>
</cp:coreProperties>
</file>