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38" w:rsidRPr="00152CCD" w:rsidRDefault="00E70738" w:rsidP="00E70738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/>
        <w:ind w:left="432" w:hanging="432"/>
        <w:outlineLvl w:val="1"/>
        <w:rPr>
          <w:rFonts w:cs="Arial"/>
          <w:b/>
          <w:bCs/>
          <w:color w:val="FF0000"/>
          <w:lang w:eastAsia="zh-CN"/>
        </w:rPr>
      </w:pPr>
      <w:r w:rsidRPr="00152CCD">
        <w:rPr>
          <w:rFonts w:cs="Arial"/>
          <w:b/>
          <w:color w:val="FF0000"/>
          <w:lang w:eastAsia="zh-CN"/>
        </w:rPr>
        <w:t>Programma di Italiano</w:t>
      </w:r>
    </w:p>
    <w:p w:rsidR="00E70738" w:rsidRPr="00E70738" w:rsidRDefault="00E70738" w:rsidP="00E70738">
      <w:pPr>
        <w:suppressAutoHyphens/>
        <w:spacing w:before="240" w:after="60"/>
        <w:rPr>
          <w:rFonts w:cs="Arial"/>
          <w:lang w:eastAsia="zh-CN"/>
        </w:rPr>
      </w:pPr>
      <w:r w:rsidRPr="00E70738">
        <w:rPr>
          <w:rFonts w:cs="Arial"/>
          <w:b/>
          <w:bCs/>
          <w:lang w:eastAsia="zh-CN"/>
        </w:rPr>
        <w:t>DOCENTE: Boldrini Marta</w:t>
      </w:r>
    </w:p>
    <w:p w:rsidR="00E70738" w:rsidRPr="00E70738" w:rsidRDefault="00E70738" w:rsidP="00E70738">
      <w:pPr>
        <w:suppressAutoHyphens/>
        <w:rPr>
          <w:rFonts w:cs="Arial"/>
          <w:lang w:eastAsia="zh-CN"/>
        </w:rPr>
      </w:pPr>
    </w:p>
    <w:p w:rsidR="00E70738" w:rsidRPr="00E70738" w:rsidRDefault="00E70738" w:rsidP="00E70738">
      <w:pPr>
        <w:suppressAutoHyphens/>
        <w:rPr>
          <w:rFonts w:cs="Arial"/>
          <w:bCs/>
          <w:i/>
          <w:lang w:eastAsia="zh-CN"/>
        </w:rPr>
      </w:pPr>
    </w:p>
    <w:p w:rsidR="00E70738" w:rsidRPr="00E70738" w:rsidRDefault="00E70738" w:rsidP="00E70738">
      <w:pPr>
        <w:jc w:val="both"/>
        <w:rPr>
          <w:rFonts w:cs="Arial"/>
        </w:rPr>
      </w:pPr>
      <w:r w:rsidRPr="00E70738">
        <w:rPr>
          <w:rFonts w:cs="Arial"/>
        </w:rPr>
        <w:t xml:space="preserve">Libri di testo: </w:t>
      </w:r>
      <w:proofErr w:type="spellStart"/>
      <w:r w:rsidR="002C0513" w:rsidRPr="00152CCD">
        <w:rPr>
          <w:rFonts w:cs="Arial"/>
        </w:rPr>
        <w:t>Damele</w:t>
      </w:r>
      <w:proofErr w:type="spellEnd"/>
      <w:r w:rsidR="002C0513" w:rsidRPr="00152CCD">
        <w:rPr>
          <w:rFonts w:cs="Arial"/>
        </w:rPr>
        <w:t xml:space="preserve">, </w:t>
      </w:r>
      <w:proofErr w:type="spellStart"/>
      <w:r w:rsidR="002C0513" w:rsidRPr="00152CCD">
        <w:rPr>
          <w:rFonts w:cs="Arial"/>
        </w:rPr>
        <w:t>Franzi</w:t>
      </w:r>
      <w:proofErr w:type="spellEnd"/>
      <w:r w:rsidR="002C0513" w:rsidRPr="00152CCD">
        <w:rPr>
          <w:rFonts w:cs="Arial"/>
        </w:rPr>
        <w:t xml:space="preserve">, Passi da giganti, </w:t>
      </w:r>
      <w:proofErr w:type="spellStart"/>
      <w:r w:rsidR="002C0513" w:rsidRPr="00152CCD">
        <w:rPr>
          <w:rFonts w:cs="Arial"/>
        </w:rPr>
        <w:t>Vol</w:t>
      </w:r>
      <w:proofErr w:type="spellEnd"/>
      <w:r w:rsidR="002C0513" w:rsidRPr="00152CCD">
        <w:rPr>
          <w:rFonts w:cs="Arial"/>
        </w:rPr>
        <w:t xml:space="preserve"> A-B-C</w:t>
      </w:r>
    </w:p>
    <w:p w:rsidR="00E70738" w:rsidRPr="00152CCD" w:rsidRDefault="00E70738" w:rsidP="00E70738">
      <w:pPr>
        <w:rPr>
          <w:rFonts w:cs="Arial"/>
          <w:b/>
          <w:bCs/>
        </w:rPr>
      </w:pPr>
    </w:p>
    <w:p w:rsidR="00E70738" w:rsidRPr="00152CCD" w:rsidRDefault="00E70738" w:rsidP="00E70738">
      <w:pPr>
        <w:rPr>
          <w:rFonts w:cs="Arial"/>
        </w:rPr>
      </w:pPr>
    </w:p>
    <w:p w:rsidR="00E70738" w:rsidRPr="00152CCD" w:rsidRDefault="00E70738" w:rsidP="00E70738">
      <w:pPr>
        <w:tabs>
          <w:tab w:val="left" w:pos="0"/>
        </w:tabs>
        <w:ind w:right="72"/>
        <w:rPr>
          <w:rFonts w:cs="Arial"/>
          <w:b/>
        </w:rPr>
      </w:pPr>
      <w:r w:rsidRPr="00152CCD">
        <w:rPr>
          <w:rFonts w:cs="Arial"/>
          <w:b/>
          <w:smallCaps/>
        </w:rPr>
        <w:t>l’analisi del testo narrativo</w:t>
      </w:r>
    </w:p>
    <w:p w:rsidR="00E70738" w:rsidRPr="00152CCD" w:rsidRDefault="00E70738" w:rsidP="00E70738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</w:rPr>
      </w:pPr>
      <w:proofErr w:type="gramStart"/>
      <w:r w:rsidRPr="00152CCD">
        <w:rPr>
          <w:rFonts w:cs="Arial"/>
        </w:rPr>
        <w:t>il</w:t>
      </w:r>
      <w:proofErr w:type="gramEnd"/>
      <w:r w:rsidRPr="00152CCD">
        <w:rPr>
          <w:rFonts w:cs="Arial"/>
        </w:rPr>
        <w:t xml:space="preserve"> testo narrativo (definizione)</w:t>
      </w:r>
    </w:p>
    <w:p w:rsidR="00E70738" w:rsidRPr="00152CCD" w:rsidRDefault="00E70738" w:rsidP="00E70738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</w:rPr>
      </w:pPr>
      <w:proofErr w:type="gramStart"/>
      <w:r w:rsidRPr="00152CCD">
        <w:rPr>
          <w:rFonts w:cs="Arial"/>
        </w:rPr>
        <w:t>la</w:t>
      </w:r>
      <w:proofErr w:type="gramEnd"/>
      <w:r w:rsidRPr="00152CCD">
        <w:rPr>
          <w:rFonts w:cs="Arial"/>
        </w:rPr>
        <w:t xml:space="preserve"> struttura del testo narrativo</w:t>
      </w:r>
    </w:p>
    <w:p w:rsidR="00E70738" w:rsidRPr="00152CCD" w:rsidRDefault="00E70738" w:rsidP="00E70738">
      <w:pPr>
        <w:numPr>
          <w:ilvl w:val="0"/>
          <w:numId w:val="1"/>
        </w:numPr>
        <w:ind w:right="72"/>
        <w:rPr>
          <w:rFonts w:cs="Arial"/>
        </w:rPr>
      </w:pPr>
      <w:proofErr w:type="gramStart"/>
      <w:r w:rsidRPr="00152CCD">
        <w:rPr>
          <w:rFonts w:cs="Arial"/>
        </w:rPr>
        <w:t>il</w:t>
      </w:r>
      <w:proofErr w:type="gramEnd"/>
      <w:r w:rsidRPr="00152CCD">
        <w:rPr>
          <w:rFonts w:cs="Arial"/>
        </w:rPr>
        <w:t xml:space="preserve"> narratore e il punto di vista</w:t>
      </w:r>
    </w:p>
    <w:p w:rsidR="00E70738" w:rsidRPr="00152CCD" w:rsidRDefault="00E70738" w:rsidP="00E70738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</w:rPr>
      </w:pPr>
      <w:proofErr w:type="gramStart"/>
      <w:r w:rsidRPr="00152CCD">
        <w:rPr>
          <w:rFonts w:cs="Arial"/>
        </w:rPr>
        <w:t>il</w:t>
      </w:r>
      <w:proofErr w:type="gramEnd"/>
      <w:r w:rsidRPr="00152CCD">
        <w:rPr>
          <w:rFonts w:cs="Arial"/>
        </w:rPr>
        <w:t xml:space="preserve"> sistema dei personaggi</w:t>
      </w:r>
    </w:p>
    <w:p w:rsidR="00E70738" w:rsidRPr="00152CCD" w:rsidRDefault="00E70738" w:rsidP="00E70738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</w:rPr>
      </w:pPr>
      <w:proofErr w:type="gramStart"/>
      <w:r w:rsidRPr="00152CCD">
        <w:rPr>
          <w:rFonts w:cs="Arial"/>
        </w:rPr>
        <w:t>la</w:t>
      </w:r>
      <w:proofErr w:type="gramEnd"/>
      <w:r w:rsidRPr="00152CCD">
        <w:rPr>
          <w:rFonts w:cs="Arial"/>
        </w:rPr>
        <w:t xml:space="preserve"> caratterizzazione dei personaggi</w:t>
      </w:r>
    </w:p>
    <w:p w:rsidR="00E70738" w:rsidRPr="00152CCD" w:rsidRDefault="00E70738" w:rsidP="00E70738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</w:rPr>
      </w:pPr>
      <w:proofErr w:type="gramStart"/>
      <w:r w:rsidRPr="00152CCD">
        <w:rPr>
          <w:rFonts w:cs="Arial"/>
        </w:rPr>
        <w:t>lo</w:t>
      </w:r>
      <w:proofErr w:type="gramEnd"/>
      <w:r w:rsidRPr="00152CCD">
        <w:rPr>
          <w:rFonts w:cs="Arial"/>
        </w:rPr>
        <w:t xml:space="preserve"> spazio e le sue funzioni</w:t>
      </w:r>
    </w:p>
    <w:p w:rsidR="00E70738" w:rsidRPr="00152CCD" w:rsidRDefault="00E70738" w:rsidP="00E70738">
      <w:pPr>
        <w:pStyle w:val="Corpotesto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</w:rPr>
      </w:pPr>
      <w:proofErr w:type="gramStart"/>
      <w:r w:rsidRPr="00152CCD">
        <w:rPr>
          <w:rFonts w:cs="Arial"/>
        </w:rPr>
        <w:t>il</w:t>
      </w:r>
      <w:proofErr w:type="gramEnd"/>
      <w:r w:rsidRPr="00152CCD">
        <w:rPr>
          <w:rFonts w:cs="Arial"/>
        </w:rPr>
        <w:t xml:space="preserve"> tempo della storia e il tempo della narrazione</w:t>
      </w:r>
    </w:p>
    <w:p w:rsidR="00E70738" w:rsidRPr="00152CCD" w:rsidRDefault="00E70738" w:rsidP="00E70738">
      <w:pPr>
        <w:numPr>
          <w:ilvl w:val="0"/>
          <w:numId w:val="1"/>
        </w:numPr>
        <w:ind w:right="72"/>
        <w:rPr>
          <w:rFonts w:cs="Arial"/>
        </w:rPr>
      </w:pPr>
      <w:proofErr w:type="gramStart"/>
      <w:r w:rsidRPr="00152CCD">
        <w:rPr>
          <w:rFonts w:cs="Arial"/>
        </w:rPr>
        <w:t>le</w:t>
      </w:r>
      <w:proofErr w:type="gramEnd"/>
      <w:r w:rsidRPr="00152CCD">
        <w:rPr>
          <w:rFonts w:cs="Arial"/>
        </w:rPr>
        <w:t xml:space="preserve"> tecniche narrative</w:t>
      </w:r>
    </w:p>
    <w:p w:rsidR="00E70738" w:rsidRPr="00152CCD" w:rsidRDefault="00E70738" w:rsidP="00E70738">
      <w:pPr>
        <w:numPr>
          <w:ilvl w:val="0"/>
          <w:numId w:val="1"/>
        </w:numPr>
        <w:ind w:right="72"/>
        <w:rPr>
          <w:rFonts w:cs="Arial"/>
        </w:rPr>
      </w:pPr>
      <w:proofErr w:type="gramStart"/>
      <w:r w:rsidRPr="00152CCD">
        <w:rPr>
          <w:rFonts w:cs="Arial"/>
        </w:rPr>
        <w:t>l’interpretazione</w:t>
      </w:r>
      <w:proofErr w:type="gramEnd"/>
      <w:r w:rsidRPr="00152CCD">
        <w:rPr>
          <w:rFonts w:cs="Arial"/>
        </w:rPr>
        <w:t xml:space="preserve"> del testo</w:t>
      </w:r>
    </w:p>
    <w:p w:rsidR="00E70738" w:rsidRPr="00152CCD" w:rsidRDefault="00E70738" w:rsidP="00E70738">
      <w:pPr>
        <w:ind w:left="360" w:right="72"/>
        <w:rPr>
          <w:rFonts w:cs="Arial"/>
        </w:rPr>
      </w:pPr>
    </w:p>
    <w:p w:rsidR="00E70738" w:rsidRPr="00152CCD" w:rsidRDefault="00E70738" w:rsidP="00E70738">
      <w:pPr>
        <w:pStyle w:val="Paragrafoelenco"/>
        <w:numPr>
          <w:ilvl w:val="0"/>
          <w:numId w:val="1"/>
        </w:numPr>
        <w:rPr>
          <w:rFonts w:cs="Arial"/>
        </w:rPr>
      </w:pPr>
      <w:r w:rsidRPr="00152CCD">
        <w:rPr>
          <w:rFonts w:cs="Arial"/>
        </w:rPr>
        <w:t xml:space="preserve">TESTI utilizzati: </w:t>
      </w:r>
    </w:p>
    <w:p w:rsidR="002C0513" w:rsidRPr="00152CCD" w:rsidRDefault="002C0513" w:rsidP="002C0513">
      <w:pPr>
        <w:pStyle w:val="Paragrafoelenco"/>
        <w:rPr>
          <w:rFonts w:cs="Arial"/>
        </w:rPr>
      </w:pPr>
    </w:p>
    <w:p w:rsidR="002C0513" w:rsidRDefault="002C0513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 w:rsidRPr="00152CCD">
        <w:rPr>
          <w:rFonts w:cs="Arial"/>
        </w:rPr>
        <w:t xml:space="preserve">Italo Calvino, </w:t>
      </w:r>
      <w:r w:rsidRPr="00152CCD">
        <w:rPr>
          <w:rFonts w:cs="Arial"/>
          <w:i/>
        </w:rPr>
        <w:t>La fermata sbagliata</w:t>
      </w:r>
    </w:p>
    <w:p w:rsidR="00152CCD" w:rsidRPr="00152CCD" w:rsidRDefault="00152CCD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>
        <w:rPr>
          <w:rFonts w:cs="Arial"/>
        </w:rPr>
        <w:t xml:space="preserve">Thomas Mann, </w:t>
      </w:r>
      <w:r>
        <w:rPr>
          <w:rFonts w:cs="Arial"/>
          <w:i/>
        </w:rPr>
        <w:t>Tonio</w:t>
      </w:r>
    </w:p>
    <w:p w:rsidR="00AE0766" w:rsidRPr="00152CCD" w:rsidRDefault="00AE0766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 w:rsidRPr="00152CCD">
        <w:rPr>
          <w:rFonts w:cs="Arial"/>
        </w:rPr>
        <w:t xml:space="preserve">Dino Buzzati, </w:t>
      </w:r>
      <w:r w:rsidRPr="00152CCD">
        <w:rPr>
          <w:rFonts w:cs="Arial"/>
          <w:i/>
        </w:rPr>
        <w:t xml:space="preserve">Il </w:t>
      </w:r>
      <w:proofErr w:type="spellStart"/>
      <w:r w:rsidRPr="00152CCD">
        <w:rPr>
          <w:rFonts w:cs="Arial"/>
          <w:i/>
        </w:rPr>
        <w:t>colombre</w:t>
      </w:r>
      <w:proofErr w:type="spellEnd"/>
    </w:p>
    <w:p w:rsidR="00AE0766" w:rsidRDefault="00AE0766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 w:rsidRPr="00152CCD">
        <w:rPr>
          <w:rFonts w:cs="Arial"/>
        </w:rPr>
        <w:t xml:space="preserve">Aleksandr Puskin, </w:t>
      </w:r>
      <w:r w:rsidRPr="00152CCD">
        <w:rPr>
          <w:rFonts w:cs="Arial"/>
          <w:i/>
        </w:rPr>
        <w:t>La tormenta</w:t>
      </w:r>
    </w:p>
    <w:p w:rsidR="00152CCD" w:rsidRPr="00152CCD" w:rsidRDefault="00152CCD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>
        <w:rPr>
          <w:rFonts w:cs="Arial"/>
        </w:rPr>
        <w:t xml:space="preserve">Asha </w:t>
      </w:r>
      <w:proofErr w:type="spellStart"/>
      <w:r>
        <w:rPr>
          <w:rFonts w:cs="Arial"/>
        </w:rPr>
        <w:t>Phollips</w:t>
      </w:r>
      <w:proofErr w:type="spellEnd"/>
      <w:r>
        <w:rPr>
          <w:rFonts w:cs="Arial"/>
        </w:rPr>
        <w:t xml:space="preserve">, </w:t>
      </w:r>
      <w:r>
        <w:rPr>
          <w:rFonts w:cs="Arial"/>
          <w:i/>
        </w:rPr>
        <w:t>I “no” che aiutano a crescere</w:t>
      </w:r>
    </w:p>
    <w:p w:rsidR="00AE0766" w:rsidRDefault="00AE0766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 w:rsidRPr="00152CCD">
        <w:rPr>
          <w:rFonts w:cs="Arial"/>
        </w:rPr>
        <w:t xml:space="preserve">Ignazio Silone, </w:t>
      </w:r>
      <w:r w:rsidRPr="00152CCD">
        <w:rPr>
          <w:rFonts w:cs="Arial"/>
          <w:i/>
        </w:rPr>
        <w:t>Un pezzo di pane</w:t>
      </w:r>
    </w:p>
    <w:p w:rsidR="00152CCD" w:rsidRDefault="00152CCD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>
        <w:rPr>
          <w:rFonts w:cs="Arial"/>
        </w:rPr>
        <w:t xml:space="preserve">Arturo Loria, </w:t>
      </w:r>
      <w:r>
        <w:rPr>
          <w:rFonts w:cs="Arial"/>
          <w:i/>
        </w:rPr>
        <w:t>Il falco</w:t>
      </w:r>
    </w:p>
    <w:p w:rsidR="00152CCD" w:rsidRDefault="00152CCD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>
        <w:rPr>
          <w:rFonts w:cs="Arial"/>
        </w:rPr>
        <w:t xml:space="preserve">Isaac </w:t>
      </w:r>
      <w:proofErr w:type="spellStart"/>
      <w:r>
        <w:rPr>
          <w:rFonts w:cs="Arial"/>
        </w:rPr>
        <w:t>Bashevis</w:t>
      </w:r>
      <w:proofErr w:type="spellEnd"/>
      <w:r>
        <w:rPr>
          <w:rFonts w:cs="Arial"/>
        </w:rPr>
        <w:t xml:space="preserve"> Singer, </w:t>
      </w:r>
      <w:r>
        <w:rPr>
          <w:rFonts w:cs="Arial"/>
          <w:i/>
        </w:rPr>
        <w:t>Il figlio</w:t>
      </w:r>
    </w:p>
    <w:p w:rsidR="00152CCD" w:rsidRPr="00152CCD" w:rsidRDefault="00152CCD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>
        <w:rPr>
          <w:rFonts w:cs="Arial"/>
        </w:rPr>
        <w:t xml:space="preserve">Romano Bilenchi, </w:t>
      </w:r>
      <w:r>
        <w:rPr>
          <w:rFonts w:cs="Arial"/>
          <w:i/>
        </w:rPr>
        <w:t>Mio cugino Andrea</w:t>
      </w:r>
    </w:p>
    <w:p w:rsidR="00AE0766" w:rsidRPr="00152CCD" w:rsidRDefault="00AE0766" w:rsidP="002C0513">
      <w:pPr>
        <w:pStyle w:val="Paragrafoelenco"/>
        <w:numPr>
          <w:ilvl w:val="1"/>
          <w:numId w:val="1"/>
        </w:numPr>
        <w:rPr>
          <w:rFonts w:cs="Arial"/>
          <w:i/>
        </w:rPr>
      </w:pPr>
      <w:r w:rsidRPr="00152CCD">
        <w:rPr>
          <w:rFonts w:cs="Arial"/>
        </w:rPr>
        <w:t xml:space="preserve">Goffredo Parise, </w:t>
      </w:r>
      <w:r w:rsidRPr="00152CCD">
        <w:rPr>
          <w:rFonts w:cs="Arial"/>
          <w:i/>
        </w:rPr>
        <w:t>Un compagno di scuola</w:t>
      </w:r>
    </w:p>
    <w:p w:rsidR="00E70738" w:rsidRPr="00152CCD" w:rsidRDefault="00AE0766" w:rsidP="00AE0766">
      <w:pPr>
        <w:pStyle w:val="Paragrafoelenco"/>
        <w:numPr>
          <w:ilvl w:val="1"/>
          <w:numId w:val="1"/>
        </w:numPr>
        <w:rPr>
          <w:rFonts w:cs="Arial"/>
          <w:i/>
        </w:rPr>
      </w:pPr>
      <w:r w:rsidRPr="00152CCD">
        <w:rPr>
          <w:rFonts w:cs="Arial"/>
        </w:rPr>
        <w:t xml:space="preserve">Dino Buzzati, </w:t>
      </w:r>
      <w:r w:rsidRPr="00152CCD">
        <w:rPr>
          <w:rFonts w:cs="Arial"/>
          <w:i/>
        </w:rPr>
        <w:t xml:space="preserve">Le mura di </w:t>
      </w:r>
      <w:proofErr w:type="spellStart"/>
      <w:r w:rsidRPr="00152CCD">
        <w:rPr>
          <w:rFonts w:cs="Arial"/>
          <w:i/>
        </w:rPr>
        <w:t>Aragon</w:t>
      </w:r>
      <w:proofErr w:type="spellEnd"/>
    </w:p>
    <w:p w:rsidR="00E70738" w:rsidRDefault="00E70738" w:rsidP="00E70738">
      <w:pPr>
        <w:pStyle w:val="Paragrafoelenco"/>
        <w:numPr>
          <w:ilvl w:val="1"/>
          <w:numId w:val="1"/>
        </w:numPr>
        <w:rPr>
          <w:rFonts w:cs="Arial"/>
          <w:i/>
        </w:rPr>
      </w:pPr>
      <w:r w:rsidRPr="00152CCD">
        <w:rPr>
          <w:rFonts w:cs="Arial"/>
        </w:rPr>
        <w:t xml:space="preserve">J. R. Kipling, </w:t>
      </w:r>
      <w:proofErr w:type="spellStart"/>
      <w:r w:rsidRPr="00152CCD">
        <w:rPr>
          <w:rFonts w:cs="Arial"/>
          <w:i/>
        </w:rPr>
        <w:t>Lispeth</w:t>
      </w:r>
      <w:proofErr w:type="spellEnd"/>
    </w:p>
    <w:p w:rsidR="00152CCD" w:rsidRDefault="00152CCD" w:rsidP="00E70738">
      <w:pPr>
        <w:pStyle w:val="Paragrafoelenco"/>
        <w:numPr>
          <w:ilvl w:val="1"/>
          <w:numId w:val="1"/>
        </w:numPr>
        <w:rPr>
          <w:rFonts w:cs="Arial"/>
          <w:i/>
        </w:rPr>
      </w:pPr>
      <w:r>
        <w:rPr>
          <w:rFonts w:cs="Arial"/>
        </w:rPr>
        <w:t xml:space="preserve">Italo Svevo, </w:t>
      </w:r>
      <w:r>
        <w:rPr>
          <w:rFonts w:cs="Arial"/>
          <w:i/>
        </w:rPr>
        <w:t>La madre</w:t>
      </w:r>
    </w:p>
    <w:p w:rsidR="00152CCD" w:rsidRDefault="00152CCD" w:rsidP="00E70738">
      <w:pPr>
        <w:pStyle w:val="Paragrafoelenco"/>
        <w:numPr>
          <w:ilvl w:val="1"/>
          <w:numId w:val="1"/>
        </w:numPr>
        <w:rPr>
          <w:rFonts w:cs="Arial"/>
          <w:i/>
        </w:rPr>
      </w:pPr>
      <w:proofErr w:type="spellStart"/>
      <w:r>
        <w:rPr>
          <w:rFonts w:cs="Arial"/>
        </w:rPr>
        <w:t>Josè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Saramago</w:t>
      </w:r>
      <w:proofErr w:type="spellEnd"/>
      <w:r>
        <w:rPr>
          <w:rFonts w:cs="Arial"/>
        </w:rPr>
        <w:t xml:space="preserve">, </w:t>
      </w:r>
      <w:r>
        <w:rPr>
          <w:rFonts w:cs="Arial"/>
          <w:i/>
        </w:rPr>
        <w:t>L’isola sconosciuta</w:t>
      </w:r>
    </w:p>
    <w:p w:rsidR="00152CCD" w:rsidRPr="00152CCD" w:rsidRDefault="00152CCD" w:rsidP="00152CCD">
      <w:pPr>
        <w:pStyle w:val="Paragrafoelenco"/>
        <w:ind w:left="1440"/>
        <w:rPr>
          <w:rFonts w:cs="Arial"/>
          <w:i/>
        </w:rPr>
      </w:pPr>
    </w:p>
    <w:p w:rsidR="00E70738" w:rsidRPr="00152CCD" w:rsidRDefault="00AE0766" w:rsidP="00AE0766">
      <w:pPr>
        <w:jc w:val="both"/>
        <w:rPr>
          <w:rFonts w:cs="Arial"/>
        </w:rPr>
      </w:pPr>
      <w:r w:rsidRPr="00152CCD">
        <w:rPr>
          <w:rFonts w:cs="Arial"/>
        </w:rPr>
        <w:t xml:space="preserve">I ragazzi hanno scelto autonomamente di leggere un intero romanzo tra tre titoli proposti: </w:t>
      </w:r>
      <w:proofErr w:type="spellStart"/>
      <w:r w:rsidRPr="00152CCD">
        <w:rPr>
          <w:rFonts w:cs="Arial"/>
        </w:rPr>
        <w:t>Grossman</w:t>
      </w:r>
      <w:proofErr w:type="spellEnd"/>
      <w:r w:rsidRPr="00152CCD">
        <w:rPr>
          <w:rFonts w:cs="Arial"/>
        </w:rPr>
        <w:t xml:space="preserve">, Qualcuno con cui correre; </w:t>
      </w:r>
      <w:proofErr w:type="spellStart"/>
      <w:r w:rsidRPr="00152CCD">
        <w:rPr>
          <w:rFonts w:cs="Arial"/>
        </w:rPr>
        <w:t>Lowry</w:t>
      </w:r>
      <w:proofErr w:type="spellEnd"/>
      <w:r w:rsidRPr="00152CCD">
        <w:rPr>
          <w:rFonts w:cs="Arial"/>
        </w:rPr>
        <w:t>,</w:t>
      </w:r>
      <w:r w:rsidR="00152CCD" w:rsidRPr="00152CCD">
        <w:rPr>
          <w:rFonts w:cs="Arial"/>
        </w:rPr>
        <w:t xml:space="preserve"> The </w:t>
      </w:r>
      <w:proofErr w:type="spellStart"/>
      <w:r w:rsidR="00152CCD" w:rsidRPr="00152CCD">
        <w:rPr>
          <w:rFonts w:cs="Arial"/>
        </w:rPr>
        <w:t>giver</w:t>
      </w:r>
      <w:proofErr w:type="spellEnd"/>
      <w:r w:rsidR="00152CCD" w:rsidRPr="00152CCD">
        <w:rPr>
          <w:rFonts w:cs="Arial"/>
        </w:rPr>
        <w:t xml:space="preserve">, il donatore; </w:t>
      </w:r>
      <w:proofErr w:type="spellStart"/>
      <w:r w:rsidR="00152CCD" w:rsidRPr="00152CCD">
        <w:rPr>
          <w:rFonts w:cs="Arial"/>
        </w:rPr>
        <w:t>Geda</w:t>
      </w:r>
      <w:proofErr w:type="spellEnd"/>
      <w:r w:rsidR="00152CCD" w:rsidRPr="00152CCD">
        <w:rPr>
          <w:rFonts w:cs="Arial"/>
        </w:rPr>
        <w:t>, N</w:t>
      </w:r>
      <w:r w:rsidRPr="00152CCD">
        <w:rPr>
          <w:rFonts w:cs="Arial"/>
        </w:rPr>
        <w:t xml:space="preserve">el mare ci sono i coccodrilli. Ognuno ha esposto alla classe un lavoro in </w:t>
      </w:r>
      <w:proofErr w:type="spellStart"/>
      <w:r w:rsidRPr="00152CCD">
        <w:rPr>
          <w:rFonts w:cs="Arial"/>
        </w:rPr>
        <w:t>power</w:t>
      </w:r>
      <w:proofErr w:type="spellEnd"/>
      <w:r w:rsidRPr="00152CCD">
        <w:rPr>
          <w:rFonts w:cs="Arial"/>
        </w:rPr>
        <w:t xml:space="preserve"> </w:t>
      </w:r>
      <w:proofErr w:type="spellStart"/>
      <w:r w:rsidRPr="00152CCD">
        <w:rPr>
          <w:rFonts w:cs="Arial"/>
        </w:rPr>
        <w:t>point</w:t>
      </w:r>
      <w:proofErr w:type="spellEnd"/>
      <w:r w:rsidRPr="00152CCD">
        <w:rPr>
          <w:rFonts w:cs="Arial"/>
        </w:rPr>
        <w:t xml:space="preserve"> ed ha risposto alle domande dell’assemblea e dell’insegnante</w:t>
      </w:r>
    </w:p>
    <w:p w:rsidR="00E70738" w:rsidRPr="00152CCD" w:rsidRDefault="00E70738" w:rsidP="00E70738">
      <w:pPr>
        <w:pStyle w:val="Corpotesto"/>
        <w:tabs>
          <w:tab w:val="num" w:pos="792"/>
        </w:tabs>
        <w:ind w:right="72"/>
        <w:rPr>
          <w:rFonts w:cs="Arial"/>
        </w:rPr>
      </w:pPr>
    </w:p>
    <w:p w:rsidR="00E70738" w:rsidRPr="00152CCD" w:rsidRDefault="00E70738" w:rsidP="00E70738">
      <w:pPr>
        <w:pStyle w:val="Corpotesto"/>
        <w:tabs>
          <w:tab w:val="num" w:pos="792"/>
        </w:tabs>
        <w:ind w:right="72"/>
        <w:rPr>
          <w:rFonts w:cs="Arial"/>
          <w:b/>
          <w:bCs/>
        </w:rPr>
      </w:pPr>
      <w:r w:rsidRPr="00152CCD">
        <w:rPr>
          <w:rFonts w:cs="Arial"/>
          <w:b/>
          <w:bCs/>
        </w:rPr>
        <w:t>STRATEGIE DI SCRITTURA E TIPOLOGIE TESTUALI</w:t>
      </w:r>
    </w:p>
    <w:p w:rsidR="00E70738" w:rsidRPr="00152CCD" w:rsidRDefault="00E70738" w:rsidP="00E70738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73"/>
        <w:textAlignment w:val="baseline"/>
        <w:rPr>
          <w:rFonts w:cs="Arial"/>
        </w:rPr>
      </w:pPr>
      <w:proofErr w:type="gramStart"/>
      <w:r w:rsidRPr="00152CCD">
        <w:rPr>
          <w:rFonts w:cs="Arial"/>
        </w:rPr>
        <w:t>il</w:t>
      </w:r>
      <w:proofErr w:type="gramEnd"/>
      <w:r w:rsidRPr="00152CCD">
        <w:rPr>
          <w:rFonts w:cs="Arial"/>
        </w:rPr>
        <w:t xml:space="preserve"> riassunto</w:t>
      </w:r>
    </w:p>
    <w:p w:rsidR="00E70738" w:rsidRPr="00152CCD" w:rsidRDefault="00FF38F1" w:rsidP="002C0513">
      <w:pPr>
        <w:pStyle w:val="Corpotesto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73"/>
        <w:textAlignment w:val="baseline"/>
        <w:rPr>
          <w:rFonts w:cs="Arial"/>
        </w:rPr>
      </w:pPr>
      <w:r>
        <w:rPr>
          <w:rFonts w:cs="Arial"/>
        </w:rPr>
        <w:t xml:space="preserve">ripresa </w:t>
      </w:r>
      <w:r w:rsidR="00E70738" w:rsidRPr="00152CCD">
        <w:rPr>
          <w:rFonts w:cs="Arial"/>
        </w:rPr>
        <w:t xml:space="preserve">scritta </w:t>
      </w:r>
      <w:r>
        <w:rPr>
          <w:rFonts w:cs="Arial"/>
        </w:rPr>
        <w:t xml:space="preserve">e orale </w:t>
      </w:r>
      <w:bookmarkStart w:id="0" w:name="_GoBack"/>
      <w:bookmarkEnd w:id="0"/>
      <w:r w:rsidR="00E70738" w:rsidRPr="00152CCD">
        <w:rPr>
          <w:rFonts w:cs="Arial"/>
        </w:rPr>
        <w:t>del testo narrativo</w:t>
      </w:r>
    </w:p>
    <w:p w:rsidR="00E70738" w:rsidRPr="00FF38F1" w:rsidRDefault="00E70738" w:rsidP="00FF38F1">
      <w:pPr>
        <w:pStyle w:val="Corpotesto"/>
        <w:numPr>
          <w:ilvl w:val="0"/>
          <w:numId w:val="2"/>
        </w:numPr>
        <w:spacing w:after="0"/>
        <w:ind w:left="357" w:right="74" w:hanging="357"/>
        <w:rPr>
          <w:rFonts w:cs="Arial"/>
        </w:rPr>
      </w:pPr>
      <w:proofErr w:type="gramStart"/>
      <w:r w:rsidRPr="00152CCD">
        <w:rPr>
          <w:rFonts w:cs="Arial"/>
          <w:bCs/>
        </w:rPr>
        <w:t>testo</w:t>
      </w:r>
      <w:proofErr w:type="gramEnd"/>
      <w:r w:rsidRPr="00152CCD">
        <w:rPr>
          <w:rFonts w:cs="Arial"/>
          <w:bCs/>
        </w:rPr>
        <w:t xml:space="preserve"> argomentativo</w:t>
      </w:r>
    </w:p>
    <w:p w:rsidR="00FF38F1" w:rsidRPr="00152CCD" w:rsidRDefault="00FF38F1" w:rsidP="00FF38F1">
      <w:pPr>
        <w:pStyle w:val="Corpotesto"/>
        <w:numPr>
          <w:ilvl w:val="0"/>
          <w:numId w:val="2"/>
        </w:numPr>
        <w:spacing w:after="0"/>
        <w:ind w:left="357" w:right="74" w:hanging="357"/>
        <w:rPr>
          <w:rFonts w:cs="Arial"/>
        </w:rPr>
      </w:pPr>
      <w:proofErr w:type="gramStart"/>
      <w:r>
        <w:rPr>
          <w:rFonts w:cs="Arial"/>
          <w:bCs/>
        </w:rPr>
        <w:t>analisi</w:t>
      </w:r>
      <w:proofErr w:type="gramEnd"/>
      <w:r>
        <w:rPr>
          <w:rFonts w:cs="Arial"/>
          <w:bCs/>
        </w:rPr>
        <w:t xml:space="preserve"> testuale dei brani letti</w:t>
      </w:r>
    </w:p>
    <w:p w:rsidR="00E70738" w:rsidRPr="00152CCD" w:rsidRDefault="00E70738" w:rsidP="00152CCD">
      <w:pPr>
        <w:rPr>
          <w:rFonts w:cs="Arial"/>
        </w:rPr>
      </w:pPr>
    </w:p>
    <w:p w:rsidR="00152CCD" w:rsidRDefault="00152CCD" w:rsidP="00152CCD">
      <w:pPr>
        <w:rPr>
          <w:rFonts w:cs="Arial"/>
          <w:b/>
        </w:rPr>
      </w:pPr>
      <w:r w:rsidRPr="00152CCD">
        <w:rPr>
          <w:rFonts w:cs="Arial"/>
          <w:b/>
        </w:rPr>
        <w:t>EPICA</w:t>
      </w:r>
    </w:p>
    <w:p w:rsidR="00152CCD" w:rsidRPr="00152CCD" w:rsidRDefault="00152CCD" w:rsidP="00152CCD">
      <w:pPr>
        <w:rPr>
          <w:rFonts w:cs="Arial"/>
        </w:rPr>
      </w:pPr>
      <w:r>
        <w:rPr>
          <w:rFonts w:cs="Arial"/>
        </w:rPr>
        <w:lastRenderedPageBreak/>
        <w:t>Parafrasi riassunto e analisi dei brani. Caratterizzazione dei personaggi, argomentazione dei temi</w:t>
      </w:r>
    </w:p>
    <w:p w:rsidR="00152CCD" w:rsidRDefault="00152CCD" w:rsidP="00152CCD">
      <w:pPr>
        <w:rPr>
          <w:rFonts w:cs="Arial"/>
          <w:b/>
        </w:rPr>
      </w:pPr>
    </w:p>
    <w:p w:rsidR="00152CCD" w:rsidRDefault="00152CCD" w:rsidP="00152CCD">
      <w:pPr>
        <w:rPr>
          <w:rFonts w:cs="Arial"/>
          <w:b/>
        </w:rPr>
      </w:pPr>
      <w:r>
        <w:rPr>
          <w:rFonts w:cs="Arial"/>
          <w:b/>
        </w:rPr>
        <w:t>ILIADE</w:t>
      </w:r>
    </w:p>
    <w:p w:rsidR="00152CCD" w:rsidRDefault="00152CCD" w:rsidP="00152CCD">
      <w:pPr>
        <w:rPr>
          <w:rFonts w:cs="Arial"/>
          <w:b/>
        </w:rPr>
      </w:pPr>
    </w:p>
    <w:p w:rsidR="00152CCD" w:rsidRDefault="00152CCD" w:rsidP="00152CCD">
      <w:pPr>
        <w:rPr>
          <w:rFonts w:cs="Arial"/>
          <w:b/>
        </w:rPr>
      </w:pPr>
      <w:r>
        <w:rPr>
          <w:rFonts w:cs="Arial"/>
          <w:b/>
        </w:rPr>
        <w:t>Testi:</w:t>
      </w:r>
    </w:p>
    <w:p w:rsidR="00152CCD" w:rsidRDefault="00152CCD" w:rsidP="00152CCD">
      <w:pPr>
        <w:pStyle w:val="Paragrafoelenco"/>
        <w:numPr>
          <w:ilvl w:val="0"/>
          <w:numId w:val="4"/>
        </w:numPr>
        <w:rPr>
          <w:rFonts w:cs="Arial"/>
        </w:rPr>
      </w:pPr>
      <w:r w:rsidRPr="00152CCD">
        <w:rPr>
          <w:rFonts w:cs="Arial"/>
        </w:rPr>
        <w:t>Proemio, Libro I 1-52</w:t>
      </w:r>
    </w:p>
    <w:p w:rsidR="00152CCD" w:rsidRDefault="00152CCD" w:rsidP="00152CCD">
      <w:pPr>
        <w:pStyle w:val="Paragrafoelenco"/>
        <w:numPr>
          <w:ilvl w:val="0"/>
          <w:numId w:val="4"/>
        </w:numPr>
        <w:rPr>
          <w:rFonts w:cs="Arial"/>
        </w:rPr>
      </w:pPr>
      <w:r>
        <w:rPr>
          <w:rFonts w:cs="Arial"/>
        </w:rPr>
        <w:t>La lite tra Achille e Agamennone, Libro I 101-247</w:t>
      </w:r>
    </w:p>
    <w:p w:rsidR="00152CCD" w:rsidRDefault="00A708F6" w:rsidP="00152CCD">
      <w:pPr>
        <w:pStyle w:val="Paragrafoelenco"/>
        <w:numPr>
          <w:ilvl w:val="0"/>
          <w:numId w:val="4"/>
        </w:numPr>
        <w:rPr>
          <w:rFonts w:cs="Arial"/>
        </w:rPr>
      </w:pPr>
      <w:r>
        <w:rPr>
          <w:rFonts w:cs="Arial"/>
        </w:rPr>
        <w:t>L’incontro tra Ettore e Andromaca, libro VI 390-502</w:t>
      </w:r>
    </w:p>
    <w:p w:rsidR="00A708F6" w:rsidRDefault="00A708F6" w:rsidP="00152CCD">
      <w:pPr>
        <w:pStyle w:val="Paragrafoelenco"/>
        <w:numPr>
          <w:ilvl w:val="0"/>
          <w:numId w:val="4"/>
        </w:numPr>
        <w:rPr>
          <w:rFonts w:cs="Arial"/>
        </w:rPr>
      </w:pPr>
      <w:r>
        <w:rPr>
          <w:rFonts w:cs="Arial"/>
        </w:rPr>
        <w:t>L’urlo di Achille, Libro XVIII 207-229</w:t>
      </w:r>
    </w:p>
    <w:p w:rsidR="00A708F6" w:rsidRDefault="00A708F6" w:rsidP="00152CCD">
      <w:pPr>
        <w:pStyle w:val="Paragrafoelenco"/>
        <w:numPr>
          <w:ilvl w:val="0"/>
          <w:numId w:val="4"/>
        </w:numPr>
        <w:rPr>
          <w:rFonts w:cs="Arial"/>
        </w:rPr>
      </w:pPr>
      <w:r>
        <w:rPr>
          <w:rFonts w:cs="Arial"/>
        </w:rPr>
        <w:t>La supplica di Priamo, Libro XXIV 477-590</w:t>
      </w:r>
    </w:p>
    <w:p w:rsidR="00A708F6" w:rsidRDefault="00A708F6" w:rsidP="00A708F6">
      <w:pPr>
        <w:rPr>
          <w:rFonts w:cs="Arial"/>
        </w:rPr>
      </w:pPr>
    </w:p>
    <w:p w:rsidR="00A708F6" w:rsidRDefault="00A708F6" w:rsidP="00A708F6">
      <w:pPr>
        <w:rPr>
          <w:rFonts w:cs="Arial"/>
          <w:b/>
        </w:rPr>
      </w:pPr>
      <w:r>
        <w:rPr>
          <w:rFonts w:cs="Arial"/>
          <w:b/>
        </w:rPr>
        <w:t>ODISSEA</w:t>
      </w:r>
    </w:p>
    <w:p w:rsidR="00A708F6" w:rsidRDefault="00A708F6" w:rsidP="00A708F6">
      <w:pPr>
        <w:rPr>
          <w:rFonts w:cs="Arial"/>
          <w:b/>
        </w:rPr>
      </w:pPr>
    </w:p>
    <w:p w:rsidR="00A708F6" w:rsidRDefault="00A708F6" w:rsidP="00A708F6">
      <w:pPr>
        <w:rPr>
          <w:rFonts w:cs="Arial"/>
          <w:b/>
        </w:rPr>
      </w:pPr>
      <w:r>
        <w:rPr>
          <w:rFonts w:cs="Arial"/>
          <w:b/>
        </w:rPr>
        <w:t>Testi:</w:t>
      </w:r>
    </w:p>
    <w:p w:rsidR="00A708F6" w:rsidRDefault="00A708F6" w:rsidP="00A708F6">
      <w:pPr>
        <w:pStyle w:val="Paragrafoelenco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L’incontro con </w:t>
      </w:r>
      <w:proofErr w:type="spellStart"/>
      <w:r>
        <w:rPr>
          <w:rFonts w:cs="Arial"/>
        </w:rPr>
        <w:t>Nausicaa</w:t>
      </w:r>
      <w:proofErr w:type="spellEnd"/>
      <w:r>
        <w:rPr>
          <w:rFonts w:cs="Arial"/>
        </w:rPr>
        <w:t>, Libro VI 85-109, 127-169, 175-197</w:t>
      </w:r>
    </w:p>
    <w:p w:rsidR="00A708F6" w:rsidRDefault="00A708F6" w:rsidP="00A708F6">
      <w:pPr>
        <w:pStyle w:val="Paragrafoelenco"/>
        <w:numPr>
          <w:ilvl w:val="0"/>
          <w:numId w:val="5"/>
        </w:numPr>
        <w:rPr>
          <w:rFonts w:cs="Arial"/>
        </w:rPr>
      </w:pPr>
      <w:r>
        <w:rPr>
          <w:rFonts w:cs="Arial"/>
        </w:rPr>
        <w:t>Il ciclope Polifemo, Libro IX 181-196, 272-298, 353-374, 389-414, 491-505</w:t>
      </w:r>
    </w:p>
    <w:p w:rsidR="00A708F6" w:rsidRDefault="00A708F6" w:rsidP="00A708F6">
      <w:pPr>
        <w:pStyle w:val="Paragrafoelenco"/>
        <w:numPr>
          <w:ilvl w:val="0"/>
          <w:numId w:val="5"/>
        </w:numPr>
        <w:rPr>
          <w:rFonts w:cs="Arial"/>
        </w:rPr>
      </w:pPr>
      <w:r>
        <w:rPr>
          <w:rFonts w:cs="Arial"/>
        </w:rPr>
        <w:t>Il viaggio nell’Ade, Libro XI 387-464</w:t>
      </w:r>
    </w:p>
    <w:p w:rsidR="00A708F6" w:rsidRDefault="00A708F6" w:rsidP="00A708F6">
      <w:pPr>
        <w:pStyle w:val="Paragrafoelenco"/>
        <w:numPr>
          <w:ilvl w:val="0"/>
          <w:numId w:val="5"/>
        </w:numPr>
        <w:rPr>
          <w:rFonts w:cs="Arial"/>
        </w:rPr>
      </w:pPr>
      <w:proofErr w:type="spellStart"/>
      <w:r>
        <w:rPr>
          <w:rFonts w:cs="Arial"/>
        </w:rPr>
        <w:t>Euriclea</w:t>
      </w:r>
      <w:proofErr w:type="spellEnd"/>
      <w:r>
        <w:rPr>
          <w:rFonts w:cs="Arial"/>
        </w:rPr>
        <w:t>, Libro XIX 467-509</w:t>
      </w:r>
    </w:p>
    <w:p w:rsidR="00FF38F1" w:rsidRDefault="00FF38F1" w:rsidP="00FF38F1">
      <w:pPr>
        <w:pStyle w:val="Paragrafoelenco"/>
        <w:ind w:left="1425"/>
        <w:rPr>
          <w:rFonts w:cs="Arial"/>
        </w:rPr>
      </w:pPr>
    </w:p>
    <w:p w:rsidR="00FF38F1" w:rsidRPr="00FF38F1" w:rsidRDefault="00FF38F1" w:rsidP="00FF38F1">
      <w:pPr>
        <w:rPr>
          <w:rFonts w:cs="Arial"/>
        </w:rPr>
      </w:pPr>
      <w:r>
        <w:rPr>
          <w:rFonts w:cs="Arial"/>
        </w:rPr>
        <w:t>Visione di alcune parti del film Odissea, con confronti rispetto al testo</w:t>
      </w:r>
    </w:p>
    <w:p w:rsidR="00A708F6" w:rsidRDefault="00A708F6" w:rsidP="00A708F6">
      <w:pPr>
        <w:rPr>
          <w:rFonts w:cs="Arial"/>
        </w:rPr>
      </w:pPr>
    </w:p>
    <w:p w:rsidR="00A708F6" w:rsidRDefault="00A708F6" w:rsidP="00A708F6">
      <w:pPr>
        <w:rPr>
          <w:rFonts w:cs="Arial"/>
        </w:rPr>
      </w:pPr>
      <w:r>
        <w:rPr>
          <w:rFonts w:cs="Arial"/>
          <w:b/>
        </w:rPr>
        <w:t xml:space="preserve">ENEIDE: </w:t>
      </w:r>
      <w:r>
        <w:rPr>
          <w:rFonts w:cs="Arial"/>
        </w:rPr>
        <w:t>trama, antefatto, personaggi</w:t>
      </w:r>
    </w:p>
    <w:p w:rsidR="00A708F6" w:rsidRPr="00A708F6" w:rsidRDefault="00A708F6" w:rsidP="00A708F6">
      <w:pPr>
        <w:rPr>
          <w:rFonts w:cs="Arial"/>
        </w:rPr>
      </w:pPr>
    </w:p>
    <w:p w:rsidR="00E70738" w:rsidRPr="00152CCD" w:rsidRDefault="00E70738" w:rsidP="00E70738">
      <w:pPr>
        <w:pStyle w:val="Corpotesto"/>
        <w:ind w:right="72"/>
        <w:rPr>
          <w:rFonts w:cs="Arial"/>
          <w:b/>
          <w:bCs/>
        </w:rPr>
      </w:pPr>
      <w:r w:rsidRPr="00152CCD">
        <w:rPr>
          <w:rFonts w:cs="Arial"/>
          <w:b/>
        </w:rPr>
        <w:t xml:space="preserve">SINTASSI, </w:t>
      </w:r>
      <w:r w:rsidRPr="00152CCD">
        <w:rPr>
          <w:rFonts w:cs="Arial"/>
          <w:b/>
          <w:bCs/>
        </w:rPr>
        <w:t>MORFOLOGIA, ORTOGRAFIA, PUNTEGGIATURA</w:t>
      </w:r>
    </w:p>
    <w:p w:rsidR="00E70738" w:rsidRPr="00152CCD" w:rsidRDefault="00E70738" w:rsidP="00E7073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proofErr w:type="gramStart"/>
      <w:r w:rsidRPr="00152CCD">
        <w:rPr>
          <w:rFonts w:cs="Arial"/>
          <w:b/>
        </w:rPr>
        <w:t>morfologia</w:t>
      </w:r>
      <w:proofErr w:type="gramEnd"/>
    </w:p>
    <w:p w:rsidR="00E70738" w:rsidRPr="00152CCD" w:rsidRDefault="00E70738" w:rsidP="00E70738">
      <w:pPr>
        <w:pStyle w:val="Corpotesto"/>
        <w:numPr>
          <w:ilvl w:val="0"/>
          <w:numId w:val="1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</w:rPr>
      </w:pPr>
      <w:proofErr w:type="gramStart"/>
      <w:r w:rsidRPr="00152CCD">
        <w:rPr>
          <w:rFonts w:cs="Arial"/>
        </w:rPr>
        <w:t>le</w:t>
      </w:r>
      <w:proofErr w:type="gramEnd"/>
      <w:r w:rsidRPr="00152CCD">
        <w:rPr>
          <w:rFonts w:cs="Arial"/>
        </w:rPr>
        <w:t xml:space="preserve"> parti del discorso: parole variabili e parole invariabili</w:t>
      </w:r>
    </w:p>
    <w:p w:rsidR="00E70738" w:rsidRPr="00A708F6" w:rsidRDefault="00E70738" w:rsidP="00A708F6">
      <w:pPr>
        <w:pStyle w:val="Corpotesto"/>
        <w:numPr>
          <w:ilvl w:val="0"/>
          <w:numId w:val="1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</w:rPr>
      </w:pPr>
      <w:proofErr w:type="gramStart"/>
      <w:r w:rsidRPr="00152CCD">
        <w:rPr>
          <w:rFonts w:cs="Arial"/>
        </w:rPr>
        <w:t>il</w:t>
      </w:r>
      <w:proofErr w:type="gramEnd"/>
      <w:r w:rsidRPr="00152CCD">
        <w:rPr>
          <w:rFonts w:cs="Arial"/>
        </w:rPr>
        <w:t xml:space="preserve"> verbo </w:t>
      </w:r>
    </w:p>
    <w:p w:rsidR="00E70738" w:rsidRDefault="00E70738" w:rsidP="00E70738">
      <w:pPr>
        <w:pStyle w:val="Corpotesto"/>
        <w:numPr>
          <w:ilvl w:val="0"/>
          <w:numId w:val="1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  <w:bCs/>
        </w:rPr>
      </w:pPr>
      <w:proofErr w:type="gramStart"/>
      <w:r w:rsidRPr="00152CCD">
        <w:rPr>
          <w:rFonts w:cs="Arial"/>
          <w:bCs/>
        </w:rPr>
        <w:t>il</w:t>
      </w:r>
      <w:proofErr w:type="gramEnd"/>
      <w:r w:rsidRPr="00152CCD">
        <w:rPr>
          <w:rFonts w:cs="Arial"/>
          <w:bCs/>
        </w:rPr>
        <w:t xml:space="preserve"> pronome</w:t>
      </w:r>
    </w:p>
    <w:p w:rsidR="00A708F6" w:rsidRDefault="00A708F6" w:rsidP="00E70738">
      <w:pPr>
        <w:pStyle w:val="Corpotesto"/>
        <w:numPr>
          <w:ilvl w:val="0"/>
          <w:numId w:val="1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  <w:bCs/>
        </w:rPr>
      </w:pPr>
      <w:proofErr w:type="gramStart"/>
      <w:r>
        <w:rPr>
          <w:rFonts w:cs="Arial"/>
          <w:bCs/>
        </w:rPr>
        <w:t>analisi</w:t>
      </w:r>
      <w:proofErr w:type="gramEnd"/>
      <w:r>
        <w:rPr>
          <w:rFonts w:cs="Arial"/>
          <w:bCs/>
        </w:rPr>
        <w:t xml:space="preserve"> del periodo: principali, coordinate, subordinate di primo e secondo grado</w:t>
      </w:r>
    </w:p>
    <w:p w:rsidR="00A708F6" w:rsidRPr="00152CCD" w:rsidRDefault="00A708F6" w:rsidP="00E70738">
      <w:pPr>
        <w:pStyle w:val="Corpotesto"/>
        <w:numPr>
          <w:ilvl w:val="0"/>
          <w:numId w:val="1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right="72"/>
        <w:textAlignment w:val="baseline"/>
        <w:rPr>
          <w:rFonts w:cs="Arial"/>
          <w:bCs/>
        </w:rPr>
      </w:pPr>
      <w:r>
        <w:rPr>
          <w:rFonts w:cs="Arial"/>
          <w:bCs/>
        </w:rPr>
        <w:t>La struttura del testo</w:t>
      </w:r>
      <w:r w:rsidR="00FF38F1">
        <w:rPr>
          <w:rFonts w:cs="Arial"/>
          <w:bCs/>
        </w:rPr>
        <w:t xml:space="preserve"> argomentativo</w:t>
      </w:r>
      <w:r>
        <w:rPr>
          <w:rFonts w:cs="Arial"/>
          <w:bCs/>
        </w:rPr>
        <w:t>: la coesione, la coerenza, la conseguenzialità, le esemplificazioni, i contrasti, le cause e gli effetti</w:t>
      </w:r>
    </w:p>
    <w:p w:rsidR="00E70738" w:rsidRPr="00152CCD" w:rsidRDefault="00E70738" w:rsidP="00E7073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</w:p>
    <w:p w:rsidR="00E70738" w:rsidRPr="00152CCD" w:rsidRDefault="00E70738" w:rsidP="00E70738">
      <w:pPr>
        <w:rPr>
          <w:rFonts w:cs="Arial"/>
        </w:rPr>
      </w:pPr>
    </w:p>
    <w:p w:rsidR="00E70738" w:rsidRPr="00152CCD" w:rsidRDefault="00E70738" w:rsidP="00E70738">
      <w:pPr>
        <w:rPr>
          <w:rFonts w:cs="Arial"/>
        </w:rPr>
      </w:pPr>
    </w:p>
    <w:p w:rsidR="0022521B" w:rsidRPr="00152CCD" w:rsidRDefault="0022521B">
      <w:pPr>
        <w:rPr>
          <w:rFonts w:cs="Arial"/>
        </w:rPr>
      </w:pPr>
    </w:p>
    <w:sectPr w:rsidR="0022521B" w:rsidRPr="00152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0176"/>
    <w:multiLevelType w:val="hybridMultilevel"/>
    <w:tmpl w:val="7512C9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211384"/>
    <w:multiLevelType w:val="hybridMultilevel"/>
    <w:tmpl w:val="6032D03E"/>
    <w:lvl w:ilvl="0" w:tplc="56B611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2C840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97"/>
    <w:multiLevelType w:val="hybridMultilevel"/>
    <w:tmpl w:val="4148BB70"/>
    <w:lvl w:ilvl="0" w:tplc="2C840CF2">
      <w:start w:val="1"/>
      <w:numFmt w:val="bullet"/>
      <w:lvlText w:val="-"/>
      <w:lvlJc w:val="left"/>
      <w:pPr>
        <w:ind w:left="14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6AF2461"/>
    <w:multiLevelType w:val="hybridMultilevel"/>
    <w:tmpl w:val="A3A80FDC"/>
    <w:lvl w:ilvl="0" w:tplc="77FC9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A18ED22">
      <w:start w:val="1"/>
      <w:numFmt w:val="bullet"/>
      <w:lvlText w:val="X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470CB4"/>
    <w:multiLevelType w:val="hybridMultilevel"/>
    <w:tmpl w:val="271EFFA4"/>
    <w:lvl w:ilvl="0" w:tplc="2C840CF2">
      <w:start w:val="1"/>
      <w:numFmt w:val="bullet"/>
      <w:lvlText w:val="-"/>
      <w:lvlJc w:val="left"/>
      <w:pPr>
        <w:ind w:left="14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38"/>
    <w:rsid w:val="00152CCD"/>
    <w:rsid w:val="0022521B"/>
    <w:rsid w:val="002C0513"/>
    <w:rsid w:val="00A708F6"/>
    <w:rsid w:val="00AE0766"/>
    <w:rsid w:val="00E70738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22D53-21C2-4238-A4B4-6B8C38BD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E707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707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70738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rsid w:val="00E7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Boldrini</dc:creator>
  <cp:keywords/>
  <dc:description/>
  <cp:lastModifiedBy>Marta Boldrini</cp:lastModifiedBy>
  <cp:revision>2</cp:revision>
  <dcterms:created xsi:type="dcterms:W3CDTF">2017-06-04T09:25:00Z</dcterms:created>
  <dcterms:modified xsi:type="dcterms:W3CDTF">2017-06-04T09:25:00Z</dcterms:modified>
</cp:coreProperties>
</file>