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FE" w:rsidRDefault="00E802FE" w:rsidP="00E802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PROGRAMMA DIL LINGUA E CIVILTA’ FRANCESE  III A TUR</w:t>
      </w:r>
    </w:p>
    <w:p w:rsidR="00E802FE" w:rsidRDefault="00E802FE" w:rsidP="00E802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PIER FRANCESCO BACHETTI</w:t>
      </w:r>
    </w:p>
    <w:p w:rsidR="00E802FE" w:rsidRDefault="00E802FE" w:rsidP="00E802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A.S.2017-18</w:t>
      </w:r>
    </w:p>
    <w:p w:rsidR="00E802FE" w:rsidRDefault="00E802FE" w:rsidP="00E802FE">
      <w:pPr>
        <w:jc w:val="both"/>
        <w:rPr>
          <w:b/>
          <w:sz w:val="20"/>
        </w:rPr>
      </w:pPr>
      <w:r>
        <w:rPr>
          <w:b/>
          <w:sz w:val="20"/>
        </w:rPr>
        <w:t xml:space="preserve">Testo </w:t>
      </w:r>
      <w:proofErr w:type="spellStart"/>
      <w:r>
        <w:rPr>
          <w:b/>
          <w:sz w:val="20"/>
        </w:rPr>
        <w:t>MultiPalmarès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Lang</w:t>
      </w:r>
      <w:proofErr w:type="spellEnd"/>
      <w:r>
        <w:rPr>
          <w:b/>
          <w:sz w:val="20"/>
        </w:rPr>
        <w:t xml:space="preserve"> ed. :</w:t>
      </w: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1979"/>
        <w:gridCol w:w="2879"/>
      </w:tblGrid>
      <w:tr w:rsidR="00E802FE" w:rsidTr="00E802FE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11</w:t>
            </w:r>
          </w:p>
        </w:tc>
      </w:tr>
      <w:tr w:rsidR="00E802FE" w:rsidTr="00E802FE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E802FE" w:rsidTr="00E802F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Demander et dire le temps qu’il fait ou qu’il fera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Décrire une ville, un quartier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Exprimer son opinion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météo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points cardinaux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simple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antérieur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propositions et les locutions de temps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phrase interrogative avec inversion du sujet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relatifs dont et où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verbes impersonnels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verbes d’opinion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croire</w:t>
            </w:r>
          </w:p>
        </w:tc>
      </w:tr>
    </w:tbl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985"/>
        <w:gridCol w:w="3304"/>
      </w:tblGrid>
      <w:tr w:rsidR="00E802FE" w:rsidTr="00E802FE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Plan</w:t>
            </w:r>
            <w:proofErr w:type="spellEnd"/>
            <w:r>
              <w:rPr>
                <w:rFonts w:cs="Arial"/>
                <w:sz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</w:rPr>
              <w:t>travail</w:t>
            </w:r>
            <w:proofErr w:type="spellEnd"/>
            <w:r>
              <w:rPr>
                <w:rFonts w:cs="Arial"/>
                <w:sz w:val="20"/>
              </w:rPr>
              <w:t xml:space="preserve"> 7</w:t>
            </w:r>
          </w:p>
        </w:tc>
      </w:tr>
      <w:tr w:rsidR="00E802FE" w:rsidTr="00E802FE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12</w:t>
            </w:r>
          </w:p>
        </w:tc>
      </w:tr>
      <w:tr w:rsidR="00E802FE" w:rsidTr="00E802FE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E802FE" w:rsidTr="00E802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Décrire un animal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Raconter des faits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animaux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Quelques indicateurs temporels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passé composé et imparfait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plus-que-parfait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L’accord du participe passé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démonstratifs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démonstratifs neutres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prépositions avant et après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pronom interrogatif lequel</w:t>
            </w:r>
          </w:p>
        </w:tc>
      </w:tr>
    </w:tbl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p w:rsidR="00E802FE" w:rsidRDefault="00E802FE" w:rsidP="00E802FE">
      <w:pPr>
        <w:jc w:val="both"/>
        <w:rPr>
          <w:rFonts w:cs="Arial"/>
          <w:sz w:val="20"/>
          <w:lang w:val="fr-FR"/>
        </w:rPr>
      </w:pPr>
    </w:p>
    <w:tbl>
      <w:tblPr>
        <w:tblW w:w="7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84"/>
        <w:gridCol w:w="7311"/>
      </w:tblGrid>
      <w:tr w:rsidR="00E802FE" w:rsidTr="00E802FE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lastRenderedPageBreak/>
              <w:t>Plan</w:t>
            </w:r>
            <w:proofErr w:type="spellEnd"/>
            <w:r>
              <w:rPr>
                <w:rFonts w:cs="Arial"/>
                <w:sz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</w:rPr>
              <w:t>travail</w:t>
            </w:r>
            <w:proofErr w:type="spellEnd"/>
            <w:r>
              <w:rPr>
                <w:rFonts w:cs="Arial"/>
                <w:sz w:val="20"/>
              </w:rPr>
              <w:t xml:space="preserve"> 7</w:t>
            </w:r>
          </w:p>
        </w:tc>
      </w:tr>
      <w:tr w:rsidR="00E802FE" w:rsidTr="00E802FE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13</w:t>
            </w:r>
          </w:p>
        </w:tc>
      </w:tr>
      <w:tr w:rsidR="00E802FE" w:rsidTr="00E802FE"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grammaire</w:t>
            </w:r>
          </w:p>
        </w:tc>
      </w:tr>
      <w:tr w:rsidR="00E802FE" w:rsidTr="00E802F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spacing w:after="0"/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passé composé et imparfait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plus-que-parfait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L’accord du participe passé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cause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C’est/il est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adverbes en –ment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chaque et chacun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suivre</w:t>
            </w:r>
          </w:p>
        </w:tc>
      </w:tr>
    </w:tbl>
    <w:p w:rsidR="00E802FE" w:rsidRDefault="00E802FE" w:rsidP="00E802FE">
      <w:pPr>
        <w:jc w:val="both"/>
        <w:rPr>
          <w:b/>
          <w:sz w:val="20"/>
        </w:rPr>
      </w:pPr>
    </w:p>
    <w:tbl>
      <w:tblPr>
        <w:tblW w:w="7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180"/>
        <w:gridCol w:w="1979"/>
        <w:gridCol w:w="104"/>
        <w:gridCol w:w="2539"/>
        <w:gridCol w:w="56"/>
        <w:gridCol w:w="180"/>
      </w:tblGrid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Plan de travail 8</w:t>
            </w:r>
          </w:p>
        </w:tc>
      </w:tr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14</w:t>
            </w:r>
          </w:p>
        </w:tc>
      </w:tr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E802FE" w:rsidTr="00E802F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Demander des renseignements ou des services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Exprimer un désir, un espoir, un souhait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voyages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Au guichet de la gare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 la réception de l’hôtel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conditionnel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dans le passé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Quelques connecteurs logiques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Monsieur, madame, mademoiselle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rien, personne et aucun (e)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plaire</w:t>
            </w:r>
          </w:p>
        </w:tc>
      </w:tr>
      <w:tr w:rsidR="00E802FE" w:rsidRPr="00E802FE" w:rsidTr="00E802F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Ecrire un mail pour réserver des chambres et répondre</w:t>
            </w: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 w:rsidP="00BC5E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Dialogue avec un employé au guichet pour acheter des billet</w:t>
            </w:r>
          </w:p>
          <w:p w:rsidR="00E802FE" w:rsidRDefault="00E802FE">
            <w:pPr>
              <w:pStyle w:val="Paragrafoelenco"/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 w:rsidP="00BC5E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Le musée d’Orsay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Lexique touristique : horaires des trains, un aller/</w:t>
            </w:r>
            <w:proofErr w:type="spellStart"/>
            <w:r>
              <w:rPr>
                <w:rFonts w:cs="Arial"/>
                <w:b/>
                <w:sz w:val="20"/>
                <w:lang w:val="fr-FR"/>
              </w:rPr>
              <w:t>retour,un</w:t>
            </w:r>
            <w:proofErr w:type="spellEnd"/>
            <w:r>
              <w:rPr>
                <w:rFonts w:cs="Arial"/>
                <w:b/>
                <w:sz w:val="20"/>
                <w:lang w:val="fr-FR"/>
              </w:rPr>
              <w:t xml:space="preserve"> aller simple, la couchette, 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Pension complète, demi-pension, une nuit avec petit déjeuner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 xml:space="preserve">Chambre simple, double, à grand lit avec salle de bains, </w:t>
            </w:r>
            <w:proofErr w:type="spellStart"/>
            <w:r>
              <w:rPr>
                <w:rFonts w:cs="Arial"/>
                <w:b/>
                <w:sz w:val="20"/>
                <w:lang w:val="fr-FR"/>
              </w:rPr>
              <w:t>una</w:t>
            </w:r>
            <w:proofErr w:type="spellEnd"/>
            <w:r>
              <w:rPr>
                <w:rFonts w:cs="Arial"/>
                <w:b/>
                <w:sz w:val="20"/>
                <w:lang w:val="fr-FR"/>
              </w:rPr>
              <w:t xml:space="preserve"> chambre avec salle de Bains à l’étage, avec vue sur le jardin, sur la cour, sur la mer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Réservation, hébergement, règlement par virement bancaire ou postal</w:t>
            </w:r>
          </w:p>
          <w:p w:rsidR="00E802FE" w:rsidRDefault="00E802FE">
            <w:p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 w:rsidP="00BC5E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Lexique d’une brochure : horaires d’entrée, période d’ouverture, prix adultes et enfants</w:t>
            </w:r>
          </w:p>
          <w:p w:rsidR="00E802FE" w:rsidRDefault="00E802FE">
            <w:pPr>
              <w:pStyle w:val="Paragrafoelenco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pStyle w:val="Paragrafoelenco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>
            <w:pPr>
              <w:pStyle w:val="Paragrafoelenco"/>
              <w:rPr>
                <w:rFonts w:cs="Arial"/>
                <w:b/>
                <w:sz w:val="20"/>
                <w:lang w:val="fr-FR"/>
              </w:rPr>
            </w:pPr>
          </w:p>
          <w:p w:rsidR="00E802FE" w:rsidRDefault="00E802FE" w:rsidP="00BC5EB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 xml:space="preserve">Les Impressionnistes et leurs </w:t>
            </w:r>
            <w:proofErr w:type="spellStart"/>
            <w:r>
              <w:rPr>
                <w:rFonts w:cs="Arial"/>
                <w:b/>
                <w:sz w:val="20"/>
                <w:lang w:val="fr-FR"/>
              </w:rPr>
              <w:t>oeuvres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Pr="00E802FE" w:rsidRDefault="00E802FE">
            <w:pPr>
              <w:spacing w:after="0"/>
              <w:rPr>
                <w:lang w:val="en-US"/>
              </w:rPr>
            </w:pPr>
          </w:p>
        </w:tc>
      </w:tr>
      <w:tr w:rsidR="00E802FE" w:rsidRPr="00E802FE" w:rsidTr="00E802F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Pr="00E802FE" w:rsidRDefault="00E802FE">
            <w:pPr>
              <w:spacing w:after="0"/>
              <w:rPr>
                <w:lang w:val="en-US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Pr="00E802FE" w:rsidRDefault="00E802FE">
            <w:pPr>
              <w:spacing w:after="0"/>
              <w:rPr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Pr="00E802FE" w:rsidRDefault="00E802FE">
            <w:pPr>
              <w:spacing w:after="0"/>
              <w:rPr>
                <w:lang w:val="en-US"/>
              </w:rPr>
            </w:pPr>
          </w:p>
        </w:tc>
      </w:tr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>Plan de travail 8</w:t>
            </w:r>
          </w:p>
        </w:tc>
      </w:tr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>Pour le travail collectif: livre de l’élève 2, parcours 3</w:t>
            </w:r>
          </w:p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15</w:t>
            </w:r>
          </w:p>
        </w:tc>
      </w:tr>
      <w:tr w:rsidR="00E802FE" w:rsidTr="00E802FE">
        <w:trPr>
          <w:gridAfter w:val="1"/>
          <w:wAfter w:w="180" w:type="dxa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>
            <w:p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E802FE" w:rsidTr="00E802FE">
        <w:trPr>
          <w:gridAfter w:val="1"/>
          <w:wAfter w:w="180" w:type="dxa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Dire comment on se sent, où on a mal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Donner des conseils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corps humain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santé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L’hypothèse :  1er, 2</w:t>
            </w:r>
            <w:r>
              <w:rPr>
                <w:rFonts w:cs="Arial"/>
                <w:sz w:val="20"/>
                <w:vertAlign w:val="superscript"/>
                <w:lang w:val="fr-FR"/>
              </w:rPr>
              <w:t>ème</w:t>
            </w:r>
            <w:r>
              <w:rPr>
                <w:rFonts w:cs="Arial"/>
                <w:sz w:val="20"/>
                <w:lang w:val="fr-FR"/>
              </w:rPr>
              <w:t>, 3</w:t>
            </w:r>
            <w:r>
              <w:rPr>
                <w:rFonts w:cs="Arial"/>
                <w:sz w:val="20"/>
                <w:vertAlign w:val="superscript"/>
                <w:lang w:val="fr-FR"/>
              </w:rPr>
              <w:t>ème</w:t>
            </w:r>
            <w:r>
              <w:rPr>
                <w:rFonts w:cs="Arial"/>
                <w:sz w:val="20"/>
                <w:lang w:val="fr-FR"/>
              </w:rPr>
              <w:t xml:space="preserve"> type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tout, toute, tous, toutes</w:t>
            </w:r>
          </w:p>
          <w:p w:rsidR="00E802FE" w:rsidRDefault="00E802FE" w:rsidP="00BC5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Les verbes en </w:t>
            </w:r>
            <w:proofErr w:type="spellStart"/>
            <w:r>
              <w:rPr>
                <w:rFonts w:cs="Arial"/>
                <w:sz w:val="20"/>
                <w:lang w:val="fr-FR"/>
              </w:rPr>
              <w:t>uire</w:t>
            </w:r>
            <w:proofErr w:type="spellEnd"/>
          </w:p>
        </w:tc>
      </w:tr>
    </w:tbl>
    <w:p w:rsidR="00E802FE" w:rsidRDefault="00E802FE" w:rsidP="00E802FE">
      <w:pPr>
        <w:jc w:val="both"/>
        <w:rPr>
          <w:sz w:val="24"/>
          <w:szCs w:val="24"/>
        </w:rPr>
      </w:pPr>
    </w:p>
    <w:p w:rsidR="00E802FE" w:rsidRDefault="00E802FE" w:rsidP="00E802FE">
      <w:pPr>
        <w:jc w:val="both"/>
        <w:rPr>
          <w:sz w:val="24"/>
          <w:szCs w:val="24"/>
        </w:rPr>
      </w:pPr>
    </w:p>
    <w:p w:rsidR="00E802FE" w:rsidRDefault="00E802FE" w:rsidP="00E802FE">
      <w:pPr>
        <w:rPr>
          <w:sz w:val="24"/>
          <w:szCs w:val="24"/>
        </w:rPr>
      </w:pPr>
      <w:r>
        <w:rPr>
          <w:sz w:val="24"/>
          <w:szCs w:val="24"/>
        </w:rPr>
        <w:t xml:space="preserve">Perugia 30 maggio 2013  </w:t>
      </w:r>
    </w:p>
    <w:p w:rsidR="00E802FE" w:rsidRDefault="00E802FE" w:rsidP="00E802FE">
      <w:pPr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E802FE" w:rsidRDefault="00E802FE" w:rsidP="00E802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Pier Francesco </w:t>
      </w:r>
      <w:proofErr w:type="spellStart"/>
      <w:r>
        <w:rPr>
          <w:sz w:val="24"/>
          <w:szCs w:val="24"/>
        </w:rPr>
        <w:t>Bachetti</w:t>
      </w:r>
      <w:proofErr w:type="spellEnd"/>
    </w:p>
    <w:p w:rsidR="00E802FE" w:rsidRDefault="00E802FE" w:rsidP="00E802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</w:p>
    <w:p w:rsidR="00754479" w:rsidRDefault="00754479"/>
    <w:sectPr w:rsidR="00754479" w:rsidSect="0075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14B2"/>
    <w:multiLevelType w:val="hybridMultilevel"/>
    <w:tmpl w:val="ECC6F19E"/>
    <w:lvl w:ilvl="0" w:tplc="A3881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02FE"/>
    <w:rsid w:val="00754479"/>
    <w:rsid w:val="00E8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2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14B6-B686-4A70-A733-E3BF1893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Profreg</cp:lastModifiedBy>
  <cp:revision>2</cp:revision>
  <dcterms:created xsi:type="dcterms:W3CDTF">2018-06-08T06:33:00Z</dcterms:created>
  <dcterms:modified xsi:type="dcterms:W3CDTF">2018-06-08T06:34:00Z</dcterms:modified>
</cp:coreProperties>
</file>