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CB" w:rsidRDefault="00404ACB" w:rsidP="00404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ITET</w:t>
      </w:r>
    </w:p>
    <w:p w:rsidR="00404ACB" w:rsidRDefault="00700C71" w:rsidP="00404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“ALDO CAPITINI”</w:t>
      </w:r>
    </w:p>
    <w:p w:rsidR="00404ACB" w:rsidRDefault="00404ACB" w:rsidP="00404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PERUGIA</w:t>
      </w:r>
    </w:p>
    <w:p w:rsidR="00CC1556" w:rsidRDefault="00CC1556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DI EDUCAZIONE FISICA</w:t>
      </w:r>
    </w:p>
    <w:p w:rsidR="00CC1556" w:rsidRDefault="00CC1556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SCOLASTICO </w:t>
      </w:r>
      <w:r w:rsidR="00881D3A">
        <w:rPr>
          <w:b/>
          <w:sz w:val="28"/>
          <w:szCs w:val="28"/>
        </w:rPr>
        <w:t>2018/2019</w:t>
      </w:r>
      <w:r w:rsidR="00E234BF">
        <w:rPr>
          <w:b/>
          <w:sz w:val="28"/>
          <w:szCs w:val="28"/>
        </w:rPr>
        <w:t xml:space="preserve"> SECONDA A TUR</w:t>
      </w:r>
      <w:bookmarkStart w:id="0" w:name="_GoBack"/>
      <w:bookmarkEnd w:id="0"/>
      <w:r w:rsidR="007A573F">
        <w:rPr>
          <w:b/>
          <w:sz w:val="28"/>
          <w:szCs w:val="28"/>
        </w:rPr>
        <w:t xml:space="preserve">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Nello svolgimento del programma ho dovuto tener presente la diversità di interesse, di motivazione e di impegno dei componenti della classe.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>Metodologicamente, quando è stato possibile, ho impostato le lezioni per gruppi di lavoro, legati anche alle esigenze dei ragazzi.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Detto ciò, i punti del programma maggiormente toccati sono stati: </w:t>
      </w: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Potenziamento fisiologico: miglioramento della funzione cardio-respiratoria (resistenza), velocità, mobilità, scioltezza ed elasticità muscolare, potenziamento delle masse muscolari in particolare dorsali, arti superiori ed inferiori. </w:t>
      </w: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Rielaborazione degli schemi motori di base: affinamento ed integrazione degli schemi motori già acquisiti, coordinazione dinamica generale, nuovi rapporti del proprio corpo con lo spazio, equilibrio posturale ed educazione respiratoria.</w:t>
      </w:r>
    </w:p>
    <w:p w:rsidR="00CC1556" w:rsidRP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Consolidamento del carattere: sviluppo della socialità e del senso civico, anche attraverso l’utilizzo dei grandi attrezzi qu</w:t>
      </w:r>
      <w:r w:rsidR="00D43974">
        <w:rPr>
          <w:sz w:val="28"/>
          <w:szCs w:val="28"/>
        </w:rPr>
        <w:t xml:space="preserve">ali suolo, spalliera, cavallo, </w:t>
      </w:r>
      <w:r>
        <w:rPr>
          <w:sz w:val="28"/>
          <w:szCs w:val="28"/>
        </w:rPr>
        <w:t>cavallina</w:t>
      </w:r>
      <w:r w:rsidR="00D43974">
        <w:rPr>
          <w:sz w:val="28"/>
          <w:szCs w:val="28"/>
        </w:rPr>
        <w:t xml:space="preserve"> ed esercizi per la stimolazione della forza e del coraggio.</w:t>
      </w:r>
    </w:p>
    <w:p w:rsid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Conoscenza dell’attività attraverso la pratica dei vari giochi sportivi, in particolare: pallavolo, basket, calcetto, badminton ed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Tutela della propria salute attraverso il rispetto di elementi, norme igieniche ed alimentari, conoscenza dell’alimentazione sportiva, conoscenza della pratica e delle norme fondamentali di primo soccorso, elementi fondamentali del doping sia positivi che negativi.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 xml:space="preserve">        Gli alunni                                                                         Prof. </w:t>
      </w:r>
      <w:proofErr w:type="spellStart"/>
      <w:r>
        <w:rPr>
          <w:sz w:val="28"/>
          <w:szCs w:val="28"/>
        </w:rPr>
        <w:t>Scorsoni</w:t>
      </w:r>
      <w:proofErr w:type="spellEnd"/>
      <w:r>
        <w:rPr>
          <w:sz w:val="28"/>
          <w:szCs w:val="28"/>
        </w:rPr>
        <w:t xml:space="preserve"> Claudio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____________________________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43974" w:rsidRP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D43974" w:rsidRPr="00D4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6"/>
    <w:rsid w:val="000762F1"/>
    <w:rsid w:val="00404ACB"/>
    <w:rsid w:val="00700C71"/>
    <w:rsid w:val="00790734"/>
    <w:rsid w:val="007A573F"/>
    <w:rsid w:val="00881D3A"/>
    <w:rsid w:val="009C4C5C"/>
    <w:rsid w:val="009D35C7"/>
    <w:rsid w:val="00CA031A"/>
    <w:rsid w:val="00CC1556"/>
    <w:rsid w:val="00D43974"/>
    <w:rsid w:val="00E234BF"/>
    <w:rsid w:val="00E6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Prof_reg</cp:lastModifiedBy>
  <cp:revision>2</cp:revision>
  <dcterms:created xsi:type="dcterms:W3CDTF">2019-06-03T11:52:00Z</dcterms:created>
  <dcterms:modified xsi:type="dcterms:W3CDTF">2019-06-03T11:52:00Z</dcterms:modified>
</cp:coreProperties>
</file>