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96" w:rsidRDefault="007F6396" w:rsidP="007F6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ITET</w:t>
      </w:r>
    </w:p>
    <w:p w:rsidR="007F6396" w:rsidRDefault="007F6396" w:rsidP="007F6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“ALDO CAPITINI” </w:t>
      </w:r>
    </w:p>
    <w:p w:rsidR="007F6396" w:rsidRDefault="007F6396" w:rsidP="007F6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PERUGIA </w:t>
      </w:r>
    </w:p>
    <w:p w:rsidR="00CC1556" w:rsidRDefault="00CC1556" w:rsidP="007F6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 DI EDUCAZIONE FISICA</w:t>
      </w:r>
    </w:p>
    <w:p w:rsidR="00CC1556" w:rsidRDefault="00CC1556" w:rsidP="00D21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SCOLASTICO </w:t>
      </w:r>
      <w:r w:rsidR="005E2243">
        <w:rPr>
          <w:b/>
          <w:sz w:val="28"/>
          <w:szCs w:val="28"/>
        </w:rPr>
        <w:t>2018/2019</w:t>
      </w:r>
      <w:r w:rsidR="003275CE">
        <w:rPr>
          <w:b/>
          <w:sz w:val="28"/>
          <w:szCs w:val="28"/>
        </w:rPr>
        <w:t xml:space="preserve"> TERZA </w:t>
      </w:r>
      <w:r w:rsidR="00A24DF5">
        <w:rPr>
          <w:b/>
          <w:sz w:val="28"/>
          <w:szCs w:val="28"/>
        </w:rPr>
        <w:t xml:space="preserve"> B AFM</w:t>
      </w:r>
      <w:bookmarkStart w:id="0" w:name="_GoBack"/>
      <w:bookmarkEnd w:id="0"/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Nello svolgimento del programma ho dovuto tener presente la diversità di interesse, di motivazione e di impegno dei componenti della classe. 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>Metodologicamente, quando è stato possibile, ho impostato le lezioni per gruppi di lavoro, legati anche alle esigenze dei ragazzi.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Detto ciò, i punti del programma maggiormente toccati sono stati: </w:t>
      </w: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Potenziamento fisiologico: miglioramento della funzione cardio-respiratoria (resistenza), velocità, mobilità, scioltezza ed elasticità muscolare, potenziamento delle masse muscolari in particolare dorsali, arti superiori ed inferiori. </w:t>
      </w: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Rielaborazione degli schemi motori di base: affinamento ed integrazione degli schemi motori già acquisiti, coordinazione dinamica generale, nuovi rapporti del proprio corpo con lo spazio, equilibrio posturale ed educazione respiratoria.</w:t>
      </w:r>
    </w:p>
    <w:p w:rsidR="00CC1556" w:rsidRP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Consolidamento del carattere: sviluppo della socialità e del senso civico, anche attraverso l’utilizzo dei grandi attrezzi qu</w:t>
      </w:r>
      <w:r w:rsidR="00D43974">
        <w:rPr>
          <w:sz w:val="28"/>
          <w:szCs w:val="28"/>
        </w:rPr>
        <w:t xml:space="preserve">ali suolo, spalliera, cavallo, </w:t>
      </w:r>
      <w:r>
        <w:rPr>
          <w:sz w:val="28"/>
          <w:szCs w:val="28"/>
        </w:rPr>
        <w:t>cavallina</w:t>
      </w:r>
      <w:r w:rsidR="00D43974">
        <w:rPr>
          <w:sz w:val="28"/>
          <w:szCs w:val="28"/>
        </w:rPr>
        <w:t xml:space="preserve"> ed esercizi per la stimolazione della forza e del coraggio.</w:t>
      </w:r>
    </w:p>
    <w:p w:rsid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Conoscenza dell’attività attraverso la pratica dei vari giochi sportivi, in particolare: pallavolo, basket, calcetto, badminton ed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Tutela della propria salute attraverso il rispetto di elementi, norme igieniche ed alimentari, conoscenza dell’alimentazione sportiva, conoscenza della pratica e delle norme fondamentali di primo soccorso, elementi fondamentali del doping sia positivi che negativi.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 xml:space="preserve">        Gli alunni                                                                         Prof. </w:t>
      </w:r>
      <w:proofErr w:type="spellStart"/>
      <w:r>
        <w:rPr>
          <w:sz w:val="28"/>
          <w:szCs w:val="28"/>
        </w:rPr>
        <w:t>Scorsoni</w:t>
      </w:r>
      <w:proofErr w:type="spellEnd"/>
      <w:r>
        <w:rPr>
          <w:sz w:val="28"/>
          <w:szCs w:val="28"/>
        </w:rPr>
        <w:t xml:space="preserve"> Claudio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____________________________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43974" w:rsidRP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D43974" w:rsidRPr="00D43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56"/>
    <w:rsid w:val="000C6DB9"/>
    <w:rsid w:val="000D55A4"/>
    <w:rsid w:val="001117CE"/>
    <w:rsid w:val="00171647"/>
    <w:rsid w:val="001C6027"/>
    <w:rsid w:val="003275CE"/>
    <w:rsid w:val="00513156"/>
    <w:rsid w:val="005E2243"/>
    <w:rsid w:val="007F6396"/>
    <w:rsid w:val="009734F9"/>
    <w:rsid w:val="009C4C5C"/>
    <w:rsid w:val="00A24DF5"/>
    <w:rsid w:val="00B06B35"/>
    <w:rsid w:val="00B2781F"/>
    <w:rsid w:val="00CC1556"/>
    <w:rsid w:val="00D218C4"/>
    <w:rsid w:val="00D4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</dc:creator>
  <cp:lastModifiedBy>Prof_reg</cp:lastModifiedBy>
  <cp:revision>2</cp:revision>
  <dcterms:created xsi:type="dcterms:W3CDTF">2019-06-03T11:55:00Z</dcterms:created>
  <dcterms:modified xsi:type="dcterms:W3CDTF">2019-06-03T11:55:00Z</dcterms:modified>
</cp:coreProperties>
</file>