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68" w:rsidRPr="00870268" w:rsidRDefault="0004001C" w:rsidP="008702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a.s. 201</w:t>
      </w:r>
      <w:r w:rsidR="00A744F4">
        <w:rPr>
          <w:b/>
          <w:bCs/>
          <w:sz w:val="28"/>
          <w:szCs w:val="28"/>
        </w:rPr>
        <w:t>9/2020</w:t>
      </w:r>
      <w:bookmarkStart w:id="0" w:name="_GoBack"/>
      <w:bookmarkEnd w:id="0"/>
    </w:p>
    <w:p w:rsidR="00870268" w:rsidRPr="00021F5A" w:rsidRDefault="00870268" w:rsidP="00870268">
      <w:pPr>
        <w:jc w:val="center"/>
        <w:rPr>
          <w:b/>
          <w:bCs/>
        </w:rPr>
      </w:pPr>
    </w:p>
    <w:p w:rsidR="00D01A1F" w:rsidRPr="00870268" w:rsidRDefault="006A62A0" w:rsidP="0087026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PROGRAMMA DI</w:t>
      </w:r>
      <w:r w:rsidR="009451B8">
        <w:rPr>
          <w:b/>
          <w:bCs/>
          <w:sz w:val="28"/>
          <w:szCs w:val="28"/>
        </w:rPr>
        <w:t xml:space="preserve"> </w:t>
      </w:r>
      <w:r w:rsidRPr="006A62A0">
        <w:rPr>
          <w:b/>
          <w:bCs/>
          <w:sz w:val="28"/>
          <w:szCs w:val="28"/>
        </w:rPr>
        <w:t>INFORMATICA</w:t>
      </w:r>
    </w:p>
    <w:p w:rsidR="00FA09A2" w:rsidRPr="00FA09A2" w:rsidRDefault="00FA09A2" w:rsidP="00FA09A2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034"/>
      </w:tblGrid>
      <w:tr w:rsidR="001C1AC5" w:rsidTr="00106295">
        <w:trPr>
          <w:trHeight w:val="624"/>
        </w:trPr>
        <w:tc>
          <w:tcPr>
            <w:tcW w:w="9184" w:type="dxa"/>
            <w:vAlign w:val="center"/>
          </w:tcPr>
          <w:p w:rsidR="001C1AC5" w:rsidRDefault="001C1AC5" w:rsidP="001062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Docente: </w:t>
            </w:r>
            <w:r w:rsidR="00106295">
              <w:rPr>
                <w:b/>
                <w:bCs/>
              </w:rPr>
              <w:t>TREQUATTRINI M. CRISTINA</w:t>
            </w:r>
          </w:p>
        </w:tc>
      </w:tr>
      <w:tr w:rsidR="001C1AC5" w:rsidTr="001C1AC5">
        <w:tc>
          <w:tcPr>
            <w:tcW w:w="9184" w:type="dxa"/>
          </w:tcPr>
          <w:p w:rsidR="006A62A0" w:rsidRPr="001A08AE" w:rsidRDefault="006A62A0" w:rsidP="006A62A0">
            <w:pPr>
              <w:tabs>
                <w:tab w:val="left" w:pos="2250"/>
              </w:tabs>
              <w:ind w:right="118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HARDWARE </w:t>
            </w:r>
          </w:p>
          <w:p w:rsidR="006A62A0" w:rsidRDefault="00AF625E" w:rsidP="00106295">
            <w:pPr>
              <w:rPr>
                <w:rFonts w:cs="Arial"/>
              </w:rPr>
            </w:pPr>
            <w:r>
              <w:rPr>
                <w:rFonts w:cs="Arial"/>
              </w:rPr>
              <w:t xml:space="preserve">Tipi di computer. Struttura hardware di un elaboratore. </w:t>
            </w:r>
            <w:r w:rsidR="00F06CB1">
              <w:rPr>
                <w:rFonts w:cs="Arial"/>
              </w:rPr>
              <w:t>La macchina di V</w:t>
            </w:r>
            <w:r w:rsidR="006A62A0" w:rsidRPr="001A08AE">
              <w:rPr>
                <w:rFonts w:cs="Arial"/>
              </w:rPr>
              <w:t xml:space="preserve">on </w:t>
            </w:r>
            <w:proofErr w:type="spellStart"/>
            <w:r w:rsidR="006A62A0" w:rsidRPr="001A08AE">
              <w:rPr>
                <w:rFonts w:cs="Arial"/>
              </w:rPr>
              <w:t>Neuman</w:t>
            </w:r>
            <w:r w:rsidR="00B1017A">
              <w:rPr>
                <w:rFonts w:cs="Arial"/>
              </w:rPr>
              <w:t>n</w:t>
            </w:r>
            <w:proofErr w:type="spellEnd"/>
            <w:r w:rsidR="00B1017A">
              <w:rPr>
                <w:rFonts w:cs="Arial"/>
              </w:rPr>
              <w:t>:</w:t>
            </w:r>
            <w:r w:rsidR="003A0F1B">
              <w:rPr>
                <w:rFonts w:cs="Arial"/>
              </w:rPr>
              <w:t xml:space="preserve"> </w:t>
            </w:r>
            <w:r w:rsidR="00B1017A">
              <w:rPr>
                <w:rFonts w:cs="Arial"/>
              </w:rPr>
              <w:t>l</w:t>
            </w:r>
            <w:r w:rsidR="006A62A0" w:rsidRPr="001A08AE">
              <w:rPr>
                <w:rFonts w:cs="Arial"/>
              </w:rPr>
              <w:t>a memoria centrale</w:t>
            </w:r>
            <w:r w:rsidR="006A62A0">
              <w:rPr>
                <w:rFonts w:cs="Arial"/>
              </w:rPr>
              <w:t xml:space="preserve">, </w:t>
            </w:r>
            <w:r w:rsidR="00B1017A">
              <w:rPr>
                <w:rFonts w:cs="Arial"/>
              </w:rPr>
              <w:t>l</w:t>
            </w:r>
            <w:r w:rsidR="006A62A0" w:rsidRPr="001A08AE">
              <w:rPr>
                <w:rFonts w:cs="Arial"/>
              </w:rPr>
              <w:t>a CPU</w:t>
            </w:r>
            <w:r w:rsidR="006A62A0">
              <w:rPr>
                <w:rFonts w:cs="Arial"/>
              </w:rPr>
              <w:t xml:space="preserve">, </w:t>
            </w:r>
            <w:r w:rsidR="00B1017A">
              <w:rPr>
                <w:rFonts w:cs="Arial"/>
              </w:rPr>
              <w:t>l</w:t>
            </w:r>
            <w:r w:rsidR="006A62A0" w:rsidRPr="001A08AE">
              <w:rPr>
                <w:rFonts w:cs="Arial"/>
              </w:rPr>
              <w:t>e periferiche di input</w:t>
            </w:r>
            <w:r w:rsidR="006A62A0">
              <w:rPr>
                <w:rFonts w:cs="Arial"/>
              </w:rPr>
              <w:t xml:space="preserve">, </w:t>
            </w:r>
            <w:r w:rsidR="00B1017A">
              <w:rPr>
                <w:rFonts w:cs="Arial"/>
              </w:rPr>
              <w:t>l</w:t>
            </w:r>
            <w:r w:rsidR="006A62A0" w:rsidRPr="001A08AE">
              <w:rPr>
                <w:rFonts w:cs="Arial"/>
              </w:rPr>
              <w:t>e periferiche di output</w:t>
            </w:r>
            <w:r w:rsidR="006A62A0">
              <w:rPr>
                <w:rFonts w:cs="Arial"/>
              </w:rPr>
              <w:t xml:space="preserve">, </w:t>
            </w:r>
            <w:r w:rsidR="00B1017A">
              <w:rPr>
                <w:rFonts w:cs="Arial"/>
              </w:rPr>
              <w:t>l</w:t>
            </w:r>
            <w:r w:rsidR="006A62A0" w:rsidRPr="001A08AE">
              <w:rPr>
                <w:rFonts w:cs="Arial"/>
              </w:rPr>
              <w:t>e memorie di massa</w:t>
            </w:r>
          </w:p>
          <w:p w:rsidR="006A62A0" w:rsidRDefault="006A62A0" w:rsidP="006A62A0">
            <w:pPr>
              <w:autoSpaceDE w:val="0"/>
              <w:autoSpaceDN w:val="0"/>
              <w:rPr>
                <w:rFonts w:cs="Arial"/>
              </w:rPr>
            </w:pPr>
          </w:p>
          <w:p w:rsidR="006A62A0" w:rsidRPr="004C0012" w:rsidRDefault="006A62A0" w:rsidP="006A62A0">
            <w:pPr>
              <w:autoSpaceDE w:val="0"/>
              <w:autoSpaceDN w:val="0"/>
              <w:rPr>
                <w:rFonts w:cs="Arial"/>
                <w:b/>
              </w:rPr>
            </w:pPr>
            <w:r w:rsidRPr="004C0012">
              <w:rPr>
                <w:rFonts w:cs="Arial"/>
                <w:b/>
              </w:rPr>
              <w:t>LA POSTA ELETTRONICA</w:t>
            </w:r>
          </w:p>
          <w:p w:rsidR="006A62A0" w:rsidRDefault="006A62A0" w:rsidP="006A62A0">
            <w:pPr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</w:rPr>
              <w:t xml:space="preserve">Struttura di un indirizzo e-mail, Creare un account </w:t>
            </w:r>
            <w:proofErr w:type="spellStart"/>
            <w:r>
              <w:rPr>
                <w:rFonts w:cs="Arial"/>
              </w:rPr>
              <w:t>Gmail</w:t>
            </w:r>
            <w:proofErr w:type="spellEnd"/>
            <w:r>
              <w:rPr>
                <w:rFonts w:cs="Arial"/>
              </w:rPr>
              <w:t xml:space="preserve">, L'interfaccia di </w:t>
            </w:r>
            <w:proofErr w:type="spellStart"/>
            <w:r>
              <w:rPr>
                <w:rFonts w:cs="Arial"/>
              </w:rPr>
              <w:t>Gmail</w:t>
            </w:r>
            <w:proofErr w:type="spellEnd"/>
            <w:r>
              <w:rPr>
                <w:rFonts w:cs="Arial"/>
              </w:rPr>
              <w:t>, Creare e inviare un messaggio, Allegare un file, Aprire un messaggio, Aprire o salvare allegati, Rispondere al mittente e inoltrare un messaggio.</w:t>
            </w:r>
          </w:p>
          <w:p w:rsidR="006A62A0" w:rsidRPr="001A08AE" w:rsidRDefault="006A62A0" w:rsidP="006A62A0">
            <w:pPr>
              <w:autoSpaceDE w:val="0"/>
              <w:autoSpaceDN w:val="0"/>
              <w:ind w:left="426"/>
              <w:rPr>
                <w:rFonts w:cs="Arial"/>
              </w:rPr>
            </w:pPr>
          </w:p>
          <w:p w:rsidR="006A62A0" w:rsidRPr="001A08AE" w:rsidRDefault="00EE2488" w:rsidP="006A62A0">
            <w:pPr>
              <w:autoSpaceDE w:val="0"/>
              <w:autoSpaceDN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SOFTWARE</w:t>
            </w:r>
          </w:p>
          <w:p w:rsidR="006A62A0" w:rsidRPr="001A08AE" w:rsidRDefault="006A62A0" w:rsidP="00790B6B">
            <w:pPr>
              <w:autoSpaceDE w:val="0"/>
              <w:autoSpaceDN w:val="0"/>
              <w:rPr>
                <w:rFonts w:cs="Arial"/>
              </w:rPr>
            </w:pPr>
            <w:r w:rsidRPr="001A08AE">
              <w:rPr>
                <w:rFonts w:cs="Arial"/>
              </w:rPr>
              <w:t>Introduzione ai sistemi operativi</w:t>
            </w:r>
            <w:r w:rsidR="00106295">
              <w:rPr>
                <w:rFonts w:cs="Arial"/>
              </w:rPr>
              <w:t xml:space="preserve">, </w:t>
            </w:r>
            <w:r w:rsidRPr="001A08AE">
              <w:rPr>
                <w:rFonts w:cs="Arial"/>
              </w:rPr>
              <w:t>Il sistema operativo Microsoft Windows</w:t>
            </w:r>
            <w:r w:rsidR="00106295">
              <w:rPr>
                <w:rFonts w:cs="Arial"/>
              </w:rPr>
              <w:t xml:space="preserve">, </w:t>
            </w:r>
            <w:r w:rsidRPr="001A08AE">
              <w:rPr>
                <w:rFonts w:cs="Arial"/>
              </w:rPr>
              <w:t>L'interfaccia utente di Windows</w:t>
            </w:r>
            <w:r w:rsidR="00106295">
              <w:rPr>
                <w:rFonts w:cs="Arial"/>
              </w:rPr>
              <w:t xml:space="preserve">, </w:t>
            </w:r>
            <w:r w:rsidRPr="001A08AE">
              <w:rPr>
                <w:rFonts w:cs="Arial"/>
              </w:rPr>
              <w:t>La gestione dei file</w:t>
            </w:r>
            <w:r w:rsidR="00106295">
              <w:rPr>
                <w:rFonts w:cs="Arial"/>
              </w:rPr>
              <w:t xml:space="preserve">, </w:t>
            </w:r>
            <w:r w:rsidRPr="001A08AE">
              <w:rPr>
                <w:rFonts w:cs="Arial"/>
              </w:rPr>
              <w:t>La struttura ad albero</w:t>
            </w:r>
            <w:r w:rsidR="00106295">
              <w:rPr>
                <w:rFonts w:cs="Arial"/>
              </w:rPr>
              <w:t xml:space="preserve">, </w:t>
            </w:r>
            <w:r w:rsidRPr="001A08AE">
              <w:rPr>
                <w:rFonts w:cs="Arial"/>
              </w:rPr>
              <w:t>Le operazioni sui file</w:t>
            </w:r>
            <w:r w:rsidR="00106295">
              <w:rPr>
                <w:rFonts w:cs="Arial"/>
              </w:rPr>
              <w:t xml:space="preserve">, I programmi di utilità, </w:t>
            </w:r>
            <w:r w:rsidRPr="001A08AE">
              <w:rPr>
                <w:rFonts w:cs="Arial"/>
              </w:rPr>
              <w:t>Il software applicativo</w:t>
            </w:r>
            <w:r w:rsidR="00106295">
              <w:rPr>
                <w:rFonts w:cs="Arial"/>
              </w:rPr>
              <w:t xml:space="preserve">, </w:t>
            </w:r>
            <w:r w:rsidRPr="001A08AE">
              <w:rPr>
                <w:rFonts w:cs="Arial"/>
              </w:rPr>
              <w:t>Sicurezza dei dati</w:t>
            </w:r>
            <w:r w:rsidR="00106295">
              <w:rPr>
                <w:rFonts w:cs="Arial"/>
              </w:rPr>
              <w:t xml:space="preserve">, </w:t>
            </w:r>
            <w:r w:rsidR="00EE2488">
              <w:rPr>
                <w:rFonts w:cs="Arial"/>
              </w:rPr>
              <w:t>I Virus. La legalità del software. EULA: il contratto con l’utente finale. Software libero e software proprietario</w:t>
            </w:r>
          </w:p>
          <w:p w:rsidR="006A62A0" w:rsidRPr="001A08AE" w:rsidRDefault="006A62A0" w:rsidP="006A62A0">
            <w:pPr>
              <w:widowControl w:val="0"/>
              <w:rPr>
                <w:rFonts w:cs="Arial"/>
                <w:snapToGrid w:val="0"/>
              </w:rPr>
            </w:pPr>
          </w:p>
          <w:p w:rsidR="006A62A0" w:rsidRPr="00F06CB1" w:rsidRDefault="006A62A0" w:rsidP="004D40BA">
            <w:pPr>
              <w:pStyle w:val="Titolo2"/>
              <w:spacing w:before="0" w:after="0"/>
              <w:rPr>
                <w:rFonts w:cs="Arial"/>
              </w:rPr>
            </w:pPr>
            <w:r w:rsidRPr="00F06CB1">
              <w:rPr>
                <w:rFonts w:cs="Arial"/>
              </w:rPr>
              <w:t xml:space="preserve">WINDOWS </w:t>
            </w:r>
          </w:p>
          <w:p w:rsidR="006A62A0" w:rsidRPr="001A08AE" w:rsidRDefault="00106295" w:rsidP="004D40BA">
            <w:pPr>
              <w:widowControl w:val="0"/>
              <w:rPr>
                <w:rFonts w:cs="Arial"/>
                <w:snapToGrid w:val="0"/>
              </w:rPr>
            </w:pPr>
            <w:r w:rsidRPr="00F06CB1">
              <w:rPr>
                <w:rFonts w:cs="Arial"/>
                <w:snapToGrid w:val="0"/>
              </w:rPr>
              <w:t xml:space="preserve">Presentazione di Windows, </w:t>
            </w:r>
            <w:r w:rsidR="006A62A0" w:rsidRPr="001A08AE">
              <w:rPr>
                <w:rFonts w:cs="Arial"/>
                <w:snapToGrid w:val="0"/>
              </w:rPr>
              <w:t>Il desktop di Windows</w:t>
            </w:r>
            <w:r>
              <w:rPr>
                <w:rFonts w:cs="Arial"/>
                <w:snapToGrid w:val="0"/>
              </w:rPr>
              <w:t xml:space="preserve">, </w:t>
            </w:r>
            <w:r w:rsidR="006A62A0" w:rsidRPr="001A08AE">
              <w:rPr>
                <w:rFonts w:cs="Arial"/>
                <w:snapToGrid w:val="0"/>
              </w:rPr>
              <w:t>Le icone</w:t>
            </w:r>
            <w:r>
              <w:rPr>
                <w:rFonts w:cs="Arial"/>
                <w:snapToGrid w:val="0"/>
              </w:rPr>
              <w:t xml:space="preserve">, </w:t>
            </w:r>
            <w:r w:rsidR="006A62A0" w:rsidRPr="001A08AE">
              <w:rPr>
                <w:rFonts w:cs="Arial"/>
                <w:snapToGrid w:val="0"/>
              </w:rPr>
              <w:t xml:space="preserve">Il </w:t>
            </w:r>
            <w:proofErr w:type="spellStart"/>
            <w:r w:rsidR="006A62A0" w:rsidRPr="001A08AE">
              <w:rPr>
                <w:rFonts w:cs="Arial"/>
                <w:snapToGrid w:val="0"/>
              </w:rPr>
              <w:t>menù</w:t>
            </w:r>
            <w:proofErr w:type="spellEnd"/>
            <w:r w:rsidR="006A62A0" w:rsidRPr="001A08AE">
              <w:rPr>
                <w:rFonts w:cs="Arial"/>
                <w:snapToGrid w:val="0"/>
              </w:rPr>
              <w:t xml:space="preserve"> Start</w:t>
            </w:r>
            <w:r>
              <w:rPr>
                <w:rFonts w:cs="Arial"/>
                <w:snapToGrid w:val="0"/>
              </w:rPr>
              <w:t xml:space="preserve">, </w:t>
            </w:r>
            <w:r w:rsidR="006A62A0" w:rsidRPr="001A08AE">
              <w:rPr>
                <w:rFonts w:cs="Arial"/>
                <w:snapToGrid w:val="0"/>
              </w:rPr>
              <w:t>Il menù programmi</w:t>
            </w:r>
            <w:r>
              <w:rPr>
                <w:rFonts w:cs="Arial"/>
                <w:snapToGrid w:val="0"/>
              </w:rPr>
              <w:t xml:space="preserve">, </w:t>
            </w:r>
            <w:r w:rsidR="006A62A0" w:rsidRPr="001A08AE">
              <w:rPr>
                <w:rFonts w:cs="Arial"/>
                <w:snapToGrid w:val="0"/>
              </w:rPr>
              <w:t>Le finestre</w:t>
            </w:r>
            <w:r>
              <w:rPr>
                <w:rFonts w:cs="Arial"/>
                <w:snapToGrid w:val="0"/>
              </w:rPr>
              <w:t xml:space="preserve">, </w:t>
            </w:r>
            <w:r w:rsidR="006A62A0" w:rsidRPr="001A08AE">
              <w:rPr>
                <w:rFonts w:cs="Arial"/>
                <w:snapToGrid w:val="0"/>
              </w:rPr>
              <w:t>Gestione delle cartelle e dei file</w:t>
            </w:r>
            <w:r>
              <w:rPr>
                <w:rFonts w:cs="Arial"/>
                <w:snapToGrid w:val="0"/>
              </w:rPr>
              <w:t xml:space="preserve">, </w:t>
            </w:r>
            <w:r w:rsidR="006A62A0" w:rsidRPr="001A08AE">
              <w:rPr>
                <w:rFonts w:cs="Arial"/>
                <w:snapToGrid w:val="0"/>
              </w:rPr>
              <w:t>Risorse del computer</w:t>
            </w:r>
            <w:r>
              <w:rPr>
                <w:rFonts w:cs="Arial"/>
                <w:snapToGrid w:val="0"/>
              </w:rPr>
              <w:t xml:space="preserve">, </w:t>
            </w:r>
            <w:r w:rsidR="006A62A0" w:rsidRPr="001A08AE">
              <w:rPr>
                <w:rFonts w:cs="Arial"/>
                <w:snapToGrid w:val="0"/>
              </w:rPr>
              <w:t>Le unità di memorizzazione</w:t>
            </w:r>
            <w:r>
              <w:rPr>
                <w:rFonts w:cs="Arial"/>
                <w:snapToGrid w:val="0"/>
              </w:rPr>
              <w:t xml:space="preserve">, </w:t>
            </w:r>
            <w:r w:rsidR="006A62A0" w:rsidRPr="001A08AE">
              <w:rPr>
                <w:rFonts w:cs="Arial"/>
                <w:snapToGrid w:val="0"/>
              </w:rPr>
              <w:t>Copia di file</w:t>
            </w:r>
            <w:r>
              <w:rPr>
                <w:rFonts w:cs="Arial"/>
                <w:snapToGrid w:val="0"/>
              </w:rPr>
              <w:t xml:space="preserve">, </w:t>
            </w:r>
            <w:r w:rsidR="006A62A0" w:rsidRPr="001A08AE">
              <w:rPr>
                <w:rFonts w:cs="Arial"/>
                <w:snapToGrid w:val="0"/>
              </w:rPr>
              <w:t>Creazione di una nuova cartella</w:t>
            </w:r>
            <w:r>
              <w:rPr>
                <w:rFonts w:cs="Arial"/>
                <w:snapToGrid w:val="0"/>
              </w:rPr>
              <w:t xml:space="preserve">, </w:t>
            </w:r>
            <w:r w:rsidR="006A62A0" w:rsidRPr="001A08AE">
              <w:rPr>
                <w:rFonts w:cs="Arial"/>
                <w:snapToGrid w:val="0"/>
              </w:rPr>
              <w:t>Il cestino</w:t>
            </w:r>
            <w:r>
              <w:rPr>
                <w:rFonts w:cs="Arial"/>
                <w:snapToGrid w:val="0"/>
              </w:rPr>
              <w:t xml:space="preserve">, </w:t>
            </w:r>
            <w:r w:rsidR="006A62A0" w:rsidRPr="001A08AE">
              <w:rPr>
                <w:rFonts w:cs="Arial"/>
                <w:snapToGrid w:val="0"/>
              </w:rPr>
              <w:t xml:space="preserve">Personalizzazione grafica di Windows </w:t>
            </w:r>
          </w:p>
          <w:p w:rsidR="006A62A0" w:rsidRPr="001A08AE" w:rsidRDefault="006A62A0" w:rsidP="00106295">
            <w:pPr>
              <w:widowControl w:val="0"/>
              <w:rPr>
                <w:rFonts w:cs="Arial"/>
                <w:snapToGrid w:val="0"/>
              </w:rPr>
            </w:pPr>
          </w:p>
          <w:p w:rsidR="006A62A0" w:rsidRPr="004C0012" w:rsidRDefault="006A62A0" w:rsidP="004D40BA">
            <w:pPr>
              <w:pStyle w:val="a"/>
              <w:spacing w:after="0"/>
              <w:rPr>
                <w:rFonts w:cs="Arial"/>
                <w:b/>
              </w:rPr>
            </w:pPr>
            <w:r w:rsidRPr="004C0012">
              <w:rPr>
                <w:rFonts w:cs="Arial"/>
                <w:b/>
              </w:rPr>
              <w:t>ESERCIZI DI DITEGGIATURA PER L’APPRENDIMENTO RAZIONALE DELLA TASTIERA QWERTY</w:t>
            </w:r>
          </w:p>
          <w:p w:rsidR="006A62A0" w:rsidRPr="001A08AE" w:rsidRDefault="006A62A0" w:rsidP="00106295">
            <w:pPr>
              <w:widowControl w:val="0"/>
              <w:rPr>
                <w:rFonts w:cs="Arial"/>
                <w:snapToGrid w:val="0"/>
              </w:rPr>
            </w:pPr>
            <w:r w:rsidRPr="001A08AE">
              <w:rPr>
                <w:rFonts w:cs="Arial"/>
                <w:snapToGrid w:val="0"/>
              </w:rPr>
              <w:t>Posizione corretta dell’operatore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Diteggiatura con vocali e consonanti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La funzione della punteggiatura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La funzione dell’apostrofo, delle virgolette, delle parentesi, del trattino, della lineetta, le barra e l’asterisco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I numeri e i simboli vari</w:t>
            </w:r>
          </w:p>
          <w:p w:rsidR="006A62A0" w:rsidRPr="001A08AE" w:rsidRDefault="006A62A0" w:rsidP="006A62A0">
            <w:pPr>
              <w:widowControl w:val="0"/>
              <w:rPr>
                <w:rFonts w:cs="Arial"/>
                <w:snapToGrid w:val="0"/>
              </w:rPr>
            </w:pPr>
          </w:p>
          <w:p w:rsidR="006A62A0" w:rsidRPr="001A08AE" w:rsidRDefault="006A62A0" w:rsidP="006A62A0">
            <w:pPr>
              <w:widowControl w:val="0"/>
              <w:rPr>
                <w:rFonts w:cs="Arial"/>
                <w:b/>
                <w:snapToGrid w:val="0"/>
              </w:rPr>
            </w:pPr>
            <w:r w:rsidRPr="001A08AE">
              <w:rPr>
                <w:rFonts w:cs="Arial"/>
                <w:b/>
                <w:snapToGrid w:val="0"/>
              </w:rPr>
              <w:t>IL SOFTWARE APPLICATIVO: PRIME FUNZIONI DI EDITING</w:t>
            </w:r>
          </w:p>
          <w:p w:rsidR="006A62A0" w:rsidRPr="0016604C" w:rsidRDefault="006A62A0" w:rsidP="004D40BA">
            <w:pPr>
              <w:pStyle w:val="Titolo2"/>
              <w:spacing w:before="120" w:after="0"/>
              <w:rPr>
                <w:rFonts w:cs="Arial"/>
                <w:i w:val="0"/>
              </w:rPr>
            </w:pPr>
            <w:r w:rsidRPr="0016604C">
              <w:rPr>
                <w:rFonts w:cs="Arial"/>
                <w:i w:val="0"/>
              </w:rPr>
              <w:t>LA GESTIONE DEI FILE</w:t>
            </w:r>
          </w:p>
          <w:p w:rsidR="006A62A0" w:rsidRDefault="006A62A0" w:rsidP="00106295">
            <w:pPr>
              <w:widowControl w:val="0"/>
              <w:rPr>
                <w:rFonts w:cs="Arial"/>
                <w:snapToGrid w:val="0"/>
              </w:rPr>
            </w:pPr>
            <w:r w:rsidRPr="001A08AE">
              <w:rPr>
                <w:rFonts w:cs="Arial"/>
                <w:snapToGrid w:val="0"/>
              </w:rPr>
              <w:t>Gestire file dall’ambiente Windows e con il word processing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Operare con i comandi per la gestione dei file</w:t>
            </w:r>
          </w:p>
          <w:p w:rsidR="00106295" w:rsidRDefault="00106295" w:rsidP="00106295">
            <w:pPr>
              <w:widowControl w:val="0"/>
              <w:rPr>
                <w:rFonts w:cs="Arial"/>
                <w:snapToGrid w:val="0"/>
              </w:rPr>
            </w:pPr>
          </w:p>
          <w:p w:rsidR="00A744F4" w:rsidRPr="001A08AE" w:rsidRDefault="00A744F4" w:rsidP="00106295">
            <w:pPr>
              <w:widowControl w:val="0"/>
              <w:rPr>
                <w:rFonts w:cs="Arial"/>
                <w:snapToGrid w:val="0"/>
              </w:rPr>
            </w:pPr>
          </w:p>
          <w:p w:rsidR="006A62A0" w:rsidRPr="001A08AE" w:rsidRDefault="006A62A0" w:rsidP="004D40BA">
            <w:pPr>
              <w:pStyle w:val="Titolo2"/>
              <w:spacing w:before="0" w:after="0"/>
              <w:rPr>
                <w:rFonts w:cs="Arial"/>
              </w:rPr>
            </w:pPr>
            <w:r w:rsidRPr="0016604C">
              <w:rPr>
                <w:rFonts w:cs="Arial"/>
                <w:i w:val="0"/>
              </w:rPr>
              <w:t>WORD</w:t>
            </w:r>
            <w:r w:rsidR="00DE66EF">
              <w:rPr>
                <w:rFonts w:cs="Arial"/>
                <w:i w:val="0"/>
              </w:rPr>
              <w:t xml:space="preserve"> PROCESSING</w:t>
            </w:r>
            <w:r w:rsidR="0004001C">
              <w:rPr>
                <w:rFonts w:cs="Arial"/>
                <w:i w:val="0"/>
              </w:rPr>
              <w:t>:</w:t>
            </w:r>
          </w:p>
          <w:p w:rsidR="003C0713" w:rsidRDefault="006A62A0" w:rsidP="0004001C">
            <w:pPr>
              <w:widowControl w:val="0"/>
              <w:rPr>
                <w:rFonts w:cs="Arial"/>
              </w:rPr>
            </w:pPr>
            <w:r w:rsidRPr="001A08AE">
              <w:rPr>
                <w:rFonts w:cs="Arial"/>
                <w:snapToGrid w:val="0"/>
              </w:rPr>
              <w:t>La finestra di Word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Ba</w:t>
            </w:r>
            <w:r w:rsidR="00106295">
              <w:rPr>
                <w:rFonts w:cs="Arial"/>
                <w:snapToGrid w:val="0"/>
              </w:rPr>
              <w:t xml:space="preserve">rra o riga del titolo, </w:t>
            </w:r>
            <w:r>
              <w:rPr>
                <w:rFonts w:cs="Arial"/>
                <w:snapToGrid w:val="0"/>
              </w:rPr>
              <w:t>Barra multifunzione: schede e gruppi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Il righello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Le barre di scorrimento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Muoversi all’interno della finestra di lavoro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Gli spostamenti nel testo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Correggere e modificare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Salvare un documento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Aprire un file salvato in precedenza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Stampare un file documento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Modificare la dimensione e il tipo del carattere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Inserire e modificare lo stile del carattere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Inserire e modificare il colore del carattere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Evidenziare righe e parole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Cambiare l’allineamento al testo:</w:t>
            </w:r>
            <w:r w:rsidR="003C0713">
              <w:rPr>
                <w:rFonts w:cs="Arial"/>
                <w:snapToGrid w:val="0"/>
              </w:rPr>
              <w:t xml:space="preserve"> </w:t>
            </w:r>
            <w:r w:rsidRPr="001A08AE">
              <w:rPr>
                <w:rFonts w:cs="Arial"/>
                <w:snapToGrid w:val="0"/>
              </w:rPr>
              <w:t xml:space="preserve">Allineare a sinistra, a </w:t>
            </w:r>
            <w:r w:rsidR="00B1017A">
              <w:rPr>
                <w:rFonts w:cs="Arial"/>
                <w:snapToGrid w:val="0"/>
              </w:rPr>
              <w:t xml:space="preserve">destra, centrare e giustificare; </w:t>
            </w:r>
            <w:r w:rsidRPr="001A08AE">
              <w:rPr>
                <w:rFonts w:cs="Arial"/>
                <w:snapToGrid w:val="0"/>
              </w:rPr>
              <w:t>Rientro della prima riga di ogni paragrafo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Rientro di tutte le righe tranne la prima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Rientro dell’intero paragrafo</w:t>
            </w:r>
            <w:r w:rsidR="00B1017A">
              <w:rPr>
                <w:rFonts w:cs="Arial"/>
                <w:snapToGrid w:val="0"/>
              </w:rPr>
              <w:t>;</w:t>
            </w:r>
            <w:r w:rsidR="003C0713">
              <w:rPr>
                <w:rFonts w:cs="Arial"/>
                <w:snapToGrid w:val="0"/>
              </w:rPr>
              <w:t xml:space="preserve"> </w:t>
            </w:r>
            <w:r w:rsidRPr="001A08AE">
              <w:rPr>
                <w:rFonts w:cs="Arial"/>
                <w:snapToGrid w:val="0"/>
              </w:rPr>
              <w:t>L’interlinea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La spaziatura del paragrafo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 xml:space="preserve">Elenchi puntati e </w:t>
            </w:r>
            <w:r w:rsidRPr="001A08AE">
              <w:rPr>
                <w:rFonts w:cs="Arial"/>
                <w:snapToGrid w:val="0"/>
              </w:rPr>
              <w:lastRenderedPageBreak/>
              <w:t>numerati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Impostare l’impaginazione e la disposizione della pagina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I margini del documento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Tagliare e copiare un file o parti di esso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Inserire bordi e sfondi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Inserire simboli e lettere particolari</w:t>
            </w:r>
            <w:r w:rsidR="00106295">
              <w:rPr>
                <w:rFonts w:cs="Arial"/>
                <w:snapToGrid w:val="0"/>
              </w:rPr>
              <w:t xml:space="preserve">, Gli arresti di tabulazione, </w:t>
            </w:r>
            <w:r w:rsidRPr="001A08AE">
              <w:rPr>
                <w:rFonts w:cs="Arial"/>
                <w:snapToGrid w:val="0"/>
              </w:rPr>
              <w:t>Creazione di un capolettera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Utilizzo, inserimento e modifica di Word Art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Inserimento di immagini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La barra degli strumenti del disegno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Dare un formato a un oggetto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Creare una tabella:</w:t>
            </w:r>
            <w:r w:rsidR="003C0713">
              <w:rPr>
                <w:rFonts w:cs="Arial"/>
                <w:snapToGrid w:val="0"/>
              </w:rPr>
              <w:t xml:space="preserve"> </w:t>
            </w:r>
            <w:r w:rsidRPr="001A08AE">
              <w:rPr>
                <w:rFonts w:cs="Arial"/>
                <w:snapToGrid w:val="0"/>
              </w:rPr>
              <w:t>Unire</w:t>
            </w:r>
            <w:r w:rsidR="003A0F1B">
              <w:rPr>
                <w:rFonts w:cs="Arial"/>
                <w:snapToGrid w:val="0"/>
              </w:rPr>
              <w:t xml:space="preserve"> </w:t>
            </w:r>
            <w:r>
              <w:rPr>
                <w:rFonts w:cs="Arial"/>
                <w:snapToGrid w:val="0"/>
              </w:rPr>
              <w:t xml:space="preserve">e dividere </w:t>
            </w:r>
            <w:r w:rsidR="00106295">
              <w:rPr>
                <w:rFonts w:cs="Arial"/>
                <w:snapToGrid w:val="0"/>
              </w:rPr>
              <w:t xml:space="preserve">celle, </w:t>
            </w:r>
            <w:r w:rsidRPr="001A08AE">
              <w:rPr>
                <w:rFonts w:cs="Arial"/>
                <w:snapToGrid w:val="0"/>
              </w:rPr>
              <w:t>Inserire un bordo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Formattazione automatica della tabella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Tabella con colonne di larghezza diversa</w:t>
            </w:r>
            <w:r w:rsidR="0010629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Inserire o eliminare righe e colonne</w:t>
            </w:r>
            <w:r w:rsidR="00FE0A85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Inserire note a piè di pagin</w:t>
            </w:r>
            <w:r w:rsidR="00F06CB1">
              <w:rPr>
                <w:rFonts w:cs="Arial"/>
                <w:snapToGrid w:val="0"/>
              </w:rPr>
              <w:t>a.</w:t>
            </w:r>
            <w:r w:rsidR="0004001C">
              <w:rPr>
                <w:rFonts w:cs="Arial"/>
                <w:snapToGrid w:val="0"/>
              </w:rPr>
              <w:t xml:space="preserve"> </w:t>
            </w:r>
          </w:p>
          <w:p w:rsidR="003C0713" w:rsidRPr="003804D3" w:rsidRDefault="003C0713" w:rsidP="003C0713">
            <w:pPr>
              <w:rPr>
                <w:rFonts w:cs="Arial"/>
                <w:b/>
                <w:bCs/>
              </w:rPr>
            </w:pPr>
          </w:p>
          <w:p w:rsidR="003C0713" w:rsidRPr="0004001C" w:rsidRDefault="0004001C" w:rsidP="003C0713">
            <w:pPr>
              <w:pStyle w:val="Titolo3"/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04001C">
              <w:rPr>
                <w:rFonts w:cs="Arial"/>
                <w:sz w:val="24"/>
                <w:szCs w:val="24"/>
              </w:rPr>
              <w:t>Il testo commerciale</w:t>
            </w:r>
          </w:p>
          <w:p w:rsidR="003C0713" w:rsidRPr="0004001C" w:rsidRDefault="003C0713" w:rsidP="008B2E28">
            <w:pPr>
              <w:autoSpaceDE w:val="0"/>
              <w:autoSpaceDN w:val="0"/>
              <w:ind w:left="68"/>
              <w:rPr>
                <w:rFonts w:cs="Arial"/>
              </w:rPr>
            </w:pPr>
            <w:r w:rsidRPr="0004001C">
              <w:rPr>
                <w:rFonts w:cs="Arial"/>
              </w:rPr>
              <w:t>Elementi essenziali</w:t>
            </w:r>
            <w:r w:rsidR="0004001C" w:rsidRPr="0004001C">
              <w:rPr>
                <w:rFonts w:cs="Arial"/>
              </w:rPr>
              <w:t xml:space="preserve"> </w:t>
            </w:r>
            <w:r w:rsidR="0004001C">
              <w:rPr>
                <w:rFonts w:cs="Arial"/>
              </w:rPr>
              <w:t>ed e</w:t>
            </w:r>
            <w:r w:rsidRPr="0004001C">
              <w:rPr>
                <w:rFonts w:cs="Arial"/>
              </w:rPr>
              <w:t>lementi facoltativi</w:t>
            </w:r>
          </w:p>
          <w:p w:rsidR="003C0713" w:rsidRPr="003804D3" w:rsidRDefault="0004001C" w:rsidP="0004001C">
            <w:pPr>
              <w:spacing w:before="120"/>
              <w:rPr>
                <w:rFonts w:cs="Arial"/>
                <w:b/>
                <w:bCs/>
              </w:rPr>
            </w:pPr>
            <w:r w:rsidRPr="003804D3">
              <w:rPr>
                <w:rFonts w:cs="Arial"/>
                <w:b/>
                <w:bCs/>
              </w:rPr>
              <w:t>Principali tipi di lettere commerciali:</w:t>
            </w:r>
          </w:p>
          <w:p w:rsidR="003C0713" w:rsidRPr="003804D3" w:rsidRDefault="003C0713" w:rsidP="003C0713">
            <w:pPr>
              <w:numPr>
                <w:ilvl w:val="0"/>
                <w:numId w:val="3"/>
              </w:numPr>
              <w:tabs>
                <w:tab w:val="clear" w:pos="1854"/>
              </w:tabs>
              <w:autoSpaceDE w:val="0"/>
              <w:autoSpaceDN w:val="0"/>
              <w:ind w:left="426"/>
              <w:rPr>
                <w:rFonts w:cs="Arial"/>
              </w:rPr>
            </w:pPr>
            <w:r w:rsidRPr="003804D3">
              <w:rPr>
                <w:rFonts w:cs="Arial"/>
              </w:rPr>
              <w:t>Stile blocco</w:t>
            </w:r>
          </w:p>
          <w:p w:rsidR="003C0713" w:rsidRDefault="003C0713" w:rsidP="003C0713">
            <w:pPr>
              <w:numPr>
                <w:ilvl w:val="0"/>
                <w:numId w:val="3"/>
              </w:numPr>
              <w:tabs>
                <w:tab w:val="clear" w:pos="1854"/>
              </w:tabs>
              <w:autoSpaceDE w:val="0"/>
              <w:autoSpaceDN w:val="0"/>
              <w:ind w:left="426"/>
              <w:rPr>
                <w:rFonts w:cs="Arial"/>
              </w:rPr>
            </w:pPr>
            <w:r w:rsidRPr="003804D3">
              <w:rPr>
                <w:rFonts w:cs="Arial"/>
              </w:rPr>
              <w:t xml:space="preserve">Stile </w:t>
            </w:r>
            <w:proofErr w:type="spellStart"/>
            <w:r w:rsidRPr="003804D3">
              <w:rPr>
                <w:rFonts w:cs="Arial"/>
              </w:rPr>
              <w:t>semiblocco</w:t>
            </w:r>
            <w:proofErr w:type="spellEnd"/>
          </w:p>
          <w:p w:rsidR="003C0713" w:rsidRDefault="003C0713" w:rsidP="003C0713">
            <w:pPr>
              <w:numPr>
                <w:ilvl w:val="0"/>
                <w:numId w:val="3"/>
              </w:numPr>
              <w:tabs>
                <w:tab w:val="clear" w:pos="1854"/>
              </w:tabs>
              <w:autoSpaceDE w:val="0"/>
              <w:autoSpaceDN w:val="0"/>
              <w:ind w:left="426"/>
              <w:rPr>
                <w:rFonts w:cs="Arial"/>
              </w:rPr>
            </w:pPr>
            <w:r>
              <w:rPr>
                <w:rFonts w:cs="Arial"/>
              </w:rPr>
              <w:t>Disposizione blocco all’americana</w:t>
            </w:r>
          </w:p>
          <w:p w:rsidR="003C0713" w:rsidRPr="003804D3" w:rsidRDefault="003C0713" w:rsidP="003C0713">
            <w:pPr>
              <w:numPr>
                <w:ilvl w:val="0"/>
                <w:numId w:val="3"/>
              </w:numPr>
              <w:tabs>
                <w:tab w:val="clear" w:pos="1854"/>
              </w:tabs>
              <w:autoSpaceDE w:val="0"/>
              <w:autoSpaceDN w:val="0"/>
              <w:ind w:left="426"/>
              <w:rPr>
                <w:rFonts w:cs="Arial"/>
              </w:rPr>
            </w:pPr>
            <w:r>
              <w:rPr>
                <w:rFonts w:cs="Arial"/>
              </w:rPr>
              <w:t>Disposizione classica</w:t>
            </w:r>
          </w:p>
          <w:p w:rsidR="003C0713" w:rsidRDefault="003C0713" w:rsidP="003C0713">
            <w:pPr>
              <w:numPr>
                <w:ilvl w:val="0"/>
                <w:numId w:val="3"/>
              </w:numPr>
              <w:tabs>
                <w:tab w:val="clear" w:pos="1854"/>
              </w:tabs>
              <w:autoSpaceDE w:val="0"/>
              <w:autoSpaceDN w:val="0"/>
              <w:ind w:left="426"/>
              <w:rPr>
                <w:rFonts w:cs="Arial"/>
              </w:rPr>
            </w:pPr>
            <w:r>
              <w:rPr>
                <w:rFonts w:cs="Arial"/>
              </w:rPr>
              <w:t>Disposizione circolare</w:t>
            </w:r>
          </w:p>
          <w:p w:rsidR="00A744F4" w:rsidRDefault="00A744F4" w:rsidP="00106295">
            <w:pPr>
              <w:widowControl w:val="0"/>
              <w:rPr>
                <w:rFonts w:cs="Arial"/>
                <w:b/>
              </w:rPr>
            </w:pPr>
          </w:p>
          <w:p w:rsidR="00A744F4" w:rsidRDefault="00A744F4" w:rsidP="00106295">
            <w:pPr>
              <w:widowControl w:val="0"/>
              <w:rPr>
                <w:rFonts w:cs="Arial"/>
                <w:b/>
              </w:rPr>
            </w:pPr>
          </w:p>
          <w:p w:rsidR="006A62A0" w:rsidRPr="004C0012" w:rsidRDefault="00630517" w:rsidP="00106295">
            <w:pPr>
              <w:widowContro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IL FOGLIO ELETTRONICO:</w:t>
            </w:r>
          </w:p>
          <w:p w:rsidR="006A62A0" w:rsidRPr="001A08AE" w:rsidRDefault="006A62A0" w:rsidP="004D40BA">
            <w:pPr>
              <w:widowControl w:val="0"/>
              <w:rPr>
                <w:rFonts w:cs="Arial"/>
                <w:snapToGrid w:val="0"/>
              </w:rPr>
            </w:pPr>
            <w:r w:rsidRPr="001A08AE">
              <w:rPr>
                <w:rFonts w:cs="Arial"/>
                <w:snapToGrid w:val="0"/>
              </w:rPr>
              <w:t>Che cos’è un foglio elettronico</w:t>
            </w:r>
            <w:r w:rsidR="004D40BA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Il lancio del pro</w:t>
            </w:r>
            <w:r w:rsidR="00F06CB1">
              <w:rPr>
                <w:rFonts w:cs="Arial"/>
                <w:snapToGrid w:val="0"/>
              </w:rPr>
              <w:t>gramma</w:t>
            </w:r>
            <w:r w:rsidR="004D40BA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Gli spostamenti nel foglio</w:t>
            </w:r>
            <w:r w:rsidR="004D40BA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L’inserimento dei dati</w:t>
            </w:r>
            <w:r w:rsidR="004D40BA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La registrazione dei dati e l’uscita da Excel</w:t>
            </w:r>
            <w:r w:rsidR="004D40BA">
              <w:rPr>
                <w:rFonts w:cs="Arial"/>
                <w:snapToGrid w:val="0"/>
              </w:rPr>
              <w:t xml:space="preserve">, </w:t>
            </w:r>
            <w:r>
              <w:rPr>
                <w:rFonts w:cs="Arial"/>
                <w:snapToGrid w:val="0"/>
              </w:rPr>
              <w:t>L’apertura dei file</w:t>
            </w:r>
            <w:r w:rsidR="00F06CB1">
              <w:rPr>
                <w:rFonts w:cs="Arial"/>
                <w:snapToGrid w:val="0"/>
              </w:rPr>
              <w:t>, I</w:t>
            </w:r>
            <w:r w:rsidRPr="001A08AE">
              <w:rPr>
                <w:rFonts w:cs="Arial"/>
                <w:snapToGrid w:val="0"/>
              </w:rPr>
              <w:t xml:space="preserve"> comandi taglia, copia e incolla</w:t>
            </w:r>
            <w:r w:rsidR="004D40BA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L’allineamento dei dati</w:t>
            </w:r>
          </w:p>
          <w:p w:rsidR="006A62A0" w:rsidRPr="001A08AE" w:rsidRDefault="00790B6B" w:rsidP="00790B6B">
            <w:pPr>
              <w:pStyle w:val="Titolo2"/>
              <w:spacing w:before="0" w:after="0"/>
              <w:rPr>
                <w:rFonts w:cs="Arial"/>
              </w:rPr>
            </w:pPr>
            <w:r w:rsidRPr="0016604C">
              <w:rPr>
                <w:rFonts w:cs="Arial"/>
                <w:i w:val="0"/>
              </w:rPr>
              <w:t>L’inserimento delle formule e le operazioni di calcolo</w:t>
            </w:r>
          </w:p>
          <w:p w:rsidR="006A62A0" w:rsidRPr="001A08AE" w:rsidRDefault="006A62A0" w:rsidP="004D40BA">
            <w:pPr>
              <w:widowControl w:val="0"/>
              <w:rPr>
                <w:rFonts w:cs="Arial"/>
                <w:snapToGrid w:val="0"/>
              </w:rPr>
            </w:pPr>
            <w:r w:rsidRPr="001A08AE">
              <w:rPr>
                <w:rFonts w:cs="Arial"/>
                <w:snapToGrid w:val="0"/>
              </w:rPr>
              <w:t>La formula</w:t>
            </w:r>
            <w:r w:rsidR="004D40BA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L’inserimento di un</w:t>
            </w:r>
            <w:r w:rsidR="004D40BA">
              <w:rPr>
                <w:rFonts w:cs="Arial"/>
                <w:snapToGrid w:val="0"/>
              </w:rPr>
              <w:t xml:space="preserve">a funzione nel foglio di lavoro, </w:t>
            </w:r>
            <w:r w:rsidRPr="001A08AE">
              <w:rPr>
                <w:rFonts w:cs="Arial"/>
                <w:snapToGrid w:val="0"/>
              </w:rPr>
              <w:t>La funzione somma automatica</w:t>
            </w:r>
            <w:r w:rsidR="004D40BA">
              <w:rPr>
                <w:rFonts w:cs="Arial"/>
                <w:snapToGrid w:val="0"/>
              </w:rPr>
              <w:t xml:space="preserve">, </w:t>
            </w:r>
            <w:r w:rsidR="003A0F1B">
              <w:rPr>
                <w:rFonts w:cs="Arial"/>
                <w:snapToGrid w:val="0"/>
              </w:rPr>
              <w:t>La funzione Somma e M</w:t>
            </w:r>
            <w:r w:rsidRPr="001A08AE">
              <w:rPr>
                <w:rFonts w:cs="Arial"/>
                <w:snapToGrid w:val="0"/>
              </w:rPr>
              <w:t>edia</w:t>
            </w:r>
            <w:r w:rsidR="004D40BA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Minimo e Massimo</w:t>
            </w:r>
            <w:r w:rsidR="004D40BA">
              <w:rPr>
                <w:rFonts w:cs="Arial"/>
                <w:snapToGrid w:val="0"/>
              </w:rPr>
              <w:t xml:space="preserve">, </w:t>
            </w:r>
            <w:proofErr w:type="spellStart"/>
            <w:r w:rsidRPr="001A08AE">
              <w:rPr>
                <w:rFonts w:cs="Arial"/>
                <w:snapToGrid w:val="0"/>
              </w:rPr>
              <w:t>Conta.Se</w:t>
            </w:r>
            <w:proofErr w:type="spellEnd"/>
            <w:r w:rsidR="004D40BA">
              <w:rPr>
                <w:rFonts w:cs="Arial"/>
                <w:snapToGrid w:val="0"/>
              </w:rPr>
              <w:t xml:space="preserve">, </w:t>
            </w:r>
            <w:proofErr w:type="spellStart"/>
            <w:r>
              <w:rPr>
                <w:rFonts w:cs="Arial"/>
                <w:snapToGrid w:val="0"/>
              </w:rPr>
              <w:t>Somma.Se</w:t>
            </w:r>
            <w:proofErr w:type="spellEnd"/>
            <w:r w:rsidR="004D40BA">
              <w:rPr>
                <w:rFonts w:cs="Arial"/>
                <w:snapToGrid w:val="0"/>
              </w:rPr>
              <w:t xml:space="preserve">, </w:t>
            </w:r>
            <w:r>
              <w:rPr>
                <w:rFonts w:cs="Arial"/>
                <w:snapToGrid w:val="0"/>
              </w:rPr>
              <w:t>Media.se</w:t>
            </w:r>
            <w:r w:rsidR="004D40BA">
              <w:rPr>
                <w:rFonts w:cs="Arial"/>
                <w:snapToGrid w:val="0"/>
              </w:rPr>
              <w:t xml:space="preserve">, </w:t>
            </w:r>
            <w:proofErr w:type="spellStart"/>
            <w:r w:rsidR="004D40BA">
              <w:rPr>
                <w:rFonts w:cs="Arial"/>
                <w:snapToGrid w:val="0"/>
              </w:rPr>
              <w:t>C</w:t>
            </w:r>
            <w:r>
              <w:rPr>
                <w:rFonts w:cs="Arial"/>
                <w:snapToGrid w:val="0"/>
              </w:rPr>
              <w:t>onta.valori</w:t>
            </w:r>
            <w:proofErr w:type="spellEnd"/>
            <w:r w:rsidR="004D40BA">
              <w:rPr>
                <w:rFonts w:cs="Arial"/>
                <w:snapToGrid w:val="0"/>
              </w:rPr>
              <w:t xml:space="preserve">, </w:t>
            </w:r>
            <w:proofErr w:type="spellStart"/>
            <w:r w:rsidR="004D40BA">
              <w:rPr>
                <w:rFonts w:cs="Arial"/>
                <w:snapToGrid w:val="0"/>
              </w:rPr>
              <w:t>C</w:t>
            </w:r>
            <w:r>
              <w:rPr>
                <w:rFonts w:cs="Arial"/>
                <w:snapToGrid w:val="0"/>
              </w:rPr>
              <w:t>onta.numeri</w:t>
            </w:r>
            <w:proofErr w:type="spellEnd"/>
            <w:r w:rsidR="004D40BA">
              <w:rPr>
                <w:rFonts w:cs="Arial"/>
                <w:snapToGrid w:val="0"/>
              </w:rPr>
              <w:t xml:space="preserve">, </w:t>
            </w:r>
            <w:proofErr w:type="spellStart"/>
            <w:r w:rsidR="004D40BA">
              <w:rPr>
                <w:rFonts w:cs="Arial"/>
                <w:snapToGrid w:val="0"/>
              </w:rPr>
              <w:t>C</w:t>
            </w:r>
            <w:r>
              <w:rPr>
                <w:rFonts w:cs="Arial"/>
                <w:snapToGrid w:val="0"/>
              </w:rPr>
              <w:t>onta.vuote</w:t>
            </w:r>
            <w:proofErr w:type="spellEnd"/>
            <w:r w:rsidR="004D40BA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Il concetto di indirizzo relativo</w:t>
            </w:r>
            <w:r w:rsidR="0004001C">
              <w:rPr>
                <w:rFonts w:cs="Arial"/>
                <w:snapToGrid w:val="0"/>
              </w:rPr>
              <w:t xml:space="preserve"> e assoluto</w:t>
            </w:r>
            <w:r w:rsidR="004D40BA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La formattazione di un foglio di lavoro</w:t>
            </w:r>
          </w:p>
          <w:p w:rsidR="006A62A0" w:rsidRPr="00790B6B" w:rsidRDefault="00790B6B" w:rsidP="00790B6B">
            <w:pPr>
              <w:pStyle w:val="Titolo2"/>
              <w:spacing w:before="0" w:after="0"/>
              <w:rPr>
                <w:rFonts w:cs="Arial"/>
                <w:i w:val="0"/>
              </w:rPr>
            </w:pPr>
            <w:r w:rsidRPr="0016604C">
              <w:rPr>
                <w:rFonts w:cs="Arial"/>
                <w:i w:val="0"/>
              </w:rPr>
              <w:t>Il completamento e la stampa del foglio elettronico</w:t>
            </w:r>
          </w:p>
          <w:p w:rsidR="006A62A0" w:rsidRPr="001A08AE" w:rsidRDefault="006A62A0" w:rsidP="004D40BA">
            <w:pPr>
              <w:ind w:right="-104"/>
              <w:rPr>
                <w:rFonts w:cs="Arial"/>
                <w:snapToGrid w:val="0"/>
              </w:rPr>
            </w:pPr>
            <w:r w:rsidRPr="001A08AE">
              <w:rPr>
                <w:rFonts w:cs="Arial"/>
                <w:snapToGrid w:val="0"/>
              </w:rPr>
              <w:t>Le operazioni preliminari di stampa</w:t>
            </w:r>
            <w:r w:rsidR="004D40BA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La stampa del documento</w:t>
            </w:r>
            <w:r w:rsidR="004D40BA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La modifica dei valori e l’aggiornamento automatico dei dati</w:t>
            </w:r>
            <w:r w:rsidR="004D40BA">
              <w:rPr>
                <w:rFonts w:cs="Arial"/>
                <w:snapToGrid w:val="0"/>
              </w:rPr>
              <w:t xml:space="preserve">, </w:t>
            </w:r>
            <w:r w:rsidRPr="001A08AE">
              <w:rPr>
                <w:rFonts w:cs="Arial"/>
                <w:snapToGrid w:val="0"/>
              </w:rPr>
              <w:t>L’aggiunta di bordature alle celle</w:t>
            </w:r>
          </w:p>
          <w:p w:rsidR="006A62A0" w:rsidRPr="00790B6B" w:rsidRDefault="00790B6B" w:rsidP="00790B6B">
            <w:pPr>
              <w:pStyle w:val="Titolo2"/>
              <w:spacing w:before="0" w:after="0"/>
              <w:rPr>
                <w:rFonts w:cs="Arial"/>
                <w:i w:val="0"/>
              </w:rPr>
            </w:pPr>
            <w:r w:rsidRPr="00790B6B">
              <w:rPr>
                <w:rFonts w:cs="Arial"/>
                <w:i w:val="0"/>
              </w:rPr>
              <w:t>Le funzioni grafiche</w:t>
            </w:r>
          </w:p>
          <w:p w:rsidR="006A62A0" w:rsidRDefault="006A62A0" w:rsidP="000744F5">
            <w:pPr>
              <w:autoSpaceDE w:val="0"/>
              <w:autoSpaceDN w:val="0"/>
              <w:ind w:right="-104"/>
              <w:rPr>
                <w:rFonts w:cs="Arial"/>
              </w:rPr>
            </w:pPr>
            <w:r w:rsidRPr="001A08AE">
              <w:rPr>
                <w:rFonts w:cs="Arial"/>
              </w:rPr>
              <w:t>Gli elementi costitutivi di un grafico</w:t>
            </w:r>
            <w:r w:rsidR="004D40BA">
              <w:rPr>
                <w:rFonts w:cs="Arial"/>
              </w:rPr>
              <w:t xml:space="preserve">, </w:t>
            </w:r>
            <w:r w:rsidRPr="001A08AE">
              <w:rPr>
                <w:rFonts w:cs="Arial"/>
              </w:rPr>
              <w:t>Grafico incorporato e indipendente</w:t>
            </w:r>
            <w:r w:rsidR="004D40BA">
              <w:rPr>
                <w:rFonts w:cs="Arial"/>
              </w:rPr>
              <w:t xml:space="preserve">, </w:t>
            </w:r>
            <w:r w:rsidRPr="001A08AE">
              <w:rPr>
                <w:rFonts w:cs="Arial"/>
              </w:rPr>
              <w:t>La creazione di un grafico incorporato in una tabella</w:t>
            </w:r>
            <w:r w:rsidR="004D40BA">
              <w:rPr>
                <w:rFonts w:cs="Arial"/>
              </w:rPr>
              <w:t xml:space="preserve">, </w:t>
            </w:r>
            <w:r w:rsidRPr="001A08AE">
              <w:rPr>
                <w:rFonts w:cs="Arial"/>
              </w:rPr>
              <w:t>La creazione di un grafico indipendente</w:t>
            </w:r>
            <w:r w:rsidR="004D40BA">
              <w:rPr>
                <w:rFonts w:cs="Arial"/>
              </w:rPr>
              <w:t xml:space="preserve">, </w:t>
            </w:r>
            <w:r w:rsidRPr="001A08AE">
              <w:rPr>
                <w:rFonts w:cs="Arial"/>
              </w:rPr>
              <w:t>La barra degli strumenti Grafico</w:t>
            </w:r>
            <w:r w:rsidR="004D40BA">
              <w:rPr>
                <w:rFonts w:cs="Arial"/>
              </w:rPr>
              <w:t xml:space="preserve">, </w:t>
            </w:r>
            <w:r w:rsidRPr="001A08AE">
              <w:rPr>
                <w:rFonts w:cs="Arial"/>
              </w:rPr>
              <w:t>L’aggiunta di nuovi elementi in un grafico</w:t>
            </w:r>
            <w:r w:rsidR="004D40BA">
              <w:rPr>
                <w:rFonts w:cs="Arial"/>
              </w:rPr>
              <w:t xml:space="preserve">, </w:t>
            </w:r>
            <w:r w:rsidRPr="001A08AE">
              <w:rPr>
                <w:rFonts w:cs="Arial"/>
              </w:rPr>
              <w:t>La stampa dei grafici</w:t>
            </w:r>
          </w:p>
          <w:p w:rsidR="003C0713" w:rsidRDefault="003C0713" w:rsidP="000744F5">
            <w:pPr>
              <w:autoSpaceDE w:val="0"/>
              <w:autoSpaceDN w:val="0"/>
              <w:ind w:right="-104"/>
              <w:rPr>
                <w:rFonts w:cs="Arial"/>
              </w:rPr>
            </w:pPr>
          </w:p>
          <w:p w:rsidR="0004001C" w:rsidRDefault="0004001C" w:rsidP="000744F5">
            <w:pPr>
              <w:autoSpaceDE w:val="0"/>
              <w:autoSpaceDN w:val="0"/>
              <w:ind w:right="-104"/>
              <w:rPr>
                <w:rFonts w:cs="Arial"/>
              </w:rPr>
            </w:pPr>
          </w:p>
          <w:p w:rsidR="003C0713" w:rsidRPr="005E3425" w:rsidRDefault="00DE66EF" w:rsidP="003C071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CREARE UN DATABASE CON IL FOGLIO ELETTRONICO</w:t>
            </w:r>
          </w:p>
          <w:p w:rsidR="003C0713" w:rsidRDefault="003C0713" w:rsidP="003C0713">
            <w:pPr>
              <w:autoSpaceDE w:val="0"/>
              <w:autoSpaceDN w:val="0"/>
              <w:rPr>
                <w:rFonts w:cs="Arial"/>
              </w:rPr>
            </w:pPr>
            <w:r w:rsidRPr="003804D3">
              <w:rPr>
                <w:rFonts w:cs="Arial"/>
              </w:rPr>
              <w:t>Che cos’è un database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Definizione di campo e di record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La definizione della struttura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L’inserimento dei dati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L’aggiunta di nuovi record con il modulo dati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L’aggiunta di un nuovo campo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La cancellazione di record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La ricerca con gli operatori di confronto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I criteri di ricerca avanzata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L’ordinamento dei dati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 xml:space="preserve">I subtotali </w:t>
            </w:r>
          </w:p>
          <w:p w:rsidR="003C0713" w:rsidRDefault="003C0713" w:rsidP="003C0713">
            <w:pPr>
              <w:autoSpaceDE w:val="0"/>
              <w:autoSpaceDN w:val="0"/>
              <w:ind w:left="426"/>
              <w:rPr>
                <w:rFonts w:cs="Arial"/>
              </w:rPr>
            </w:pPr>
          </w:p>
          <w:p w:rsidR="00A744F4" w:rsidRDefault="00A744F4" w:rsidP="003C0713">
            <w:pPr>
              <w:autoSpaceDE w:val="0"/>
              <w:autoSpaceDN w:val="0"/>
              <w:ind w:left="426"/>
              <w:rPr>
                <w:rFonts w:cs="Arial"/>
              </w:rPr>
            </w:pPr>
          </w:p>
          <w:p w:rsidR="003C0713" w:rsidRPr="00D46169" w:rsidRDefault="00DE66EF" w:rsidP="003C07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PRESENTAZIONI:</w:t>
            </w:r>
          </w:p>
          <w:p w:rsidR="003C0713" w:rsidRPr="003804D3" w:rsidRDefault="003C0713" w:rsidP="003C0713">
            <w:pPr>
              <w:autoSpaceDE w:val="0"/>
              <w:autoSpaceDN w:val="0"/>
              <w:ind w:left="66"/>
              <w:rPr>
                <w:rFonts w:cs="Arial"/>
              </w:rPr>
            </w:pPr>
            <w:r w:rsidRPr="003804D3">
              <w:rPr>
                <w:rFonts w:cs="Arial"/>
              </w:rPr>
              <w:t>Creare una diapositiva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Definire un layout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Inserire il testo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Inserire elementi grafici</w:t>
            </w:r>
          </w:p>
          <w:p w:rsidR="003C0713" w:rsidRPr="00442DB1" w:rsidRDefault="003C0713" w:rsidP="003C0713">
            <w:pPr>
              <w:autoSpaceDE w:val="0"/>
              <w:autoSpaceDN w:val="0"/>
              <w:ind w:left="66"/>
              <w:rPr>
                <w:b/>
                <w:bCs/>
              </w:rPr>
            </w:pPr>
            <w:r w:rsidRPr="003804D3">
              <w:rPr>
                <w:rFonts w:cs="Arial"/>
              </w:rPr>
              <w:t>Formattare le diapositive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Formattare il testo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Applicare uno sfondo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Inserire una nuova diapositiva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Inserire e gestire forme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Inserire clip art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Inserire immagini da Internet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Inserire animazioni ed effetti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Inserire animazioni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Transizione diapositive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lastRenderedPageBreak/>
              <w:t>Diapositive con layout Grafico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Diapositive con layout Tabella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Modificare e formattare un grafico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Inserire collegamenti ipertestuali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Creare link con “parole calde”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Modificare o eliminare un collegamento ipertestuale</w:t>
            </w:r>
            <w:r>
              <w:rPr>
                <w:rFonts w:cs="Arial"/>
              </w:rPr>
              <w:t xml:space="preserve">; </w:t>
            </w:r>
            <w:r w:rsidRPr="003804D3">
              <w:rPr>
                <w:rFonts w:cs="Arial"/>
              </w:rPr>
              <w:t>Inserire pulsanti d’azione</w:t>
            </w:r>
            <w:r>
              <w:rPr>
                <w:rFonts w:cs="Arial"/>
              </w:rPr>
              <w:t>; Inserire documenti creati con altri programmi</w:t>
            </w:r>
          </w:p>
          <w:p w:rsidR="003C0713" w:rsidRDefault="003C0713" w:rsidP="003C0713">
            <w:pPr>
              <w:autoSpaceDE w:val="0"/>
              <w:autoSpaceDN w:val="0"/>
              <w:ind w:left="426"/>
              <w:rPr>
                <w:b/>
                <w:bCs/>
              </w:rPr>
            </w:pPr>
          </w:p>
          <w:p w:rsidR="003C0713" w:rsidRDefault="003C0713" w:rsidP="003C0713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Google Drive</w:t>
            </w:r>
          </w:p>
          <w:p w:rsidR="003C0713" w:rsidRPr="003C0713" w:rsidRDefault="003C0713" w:rsidP="003C0713">
            <w:pPr>
              <w:autoSpaceDE w:val="0"/>
              <w:autoSpaceDN w:val="0"/>
              <w:ind w:left="66"/>
              <w:rPr>
                <w:b/>
                <w:bCs/>
              </w:rPr>
            </w:pPr>
            <w:r w:rsidRPr="003C0713">
              <w:rPr>
                <w:rFonts w:cs="Arial"/>
                <w:color w:val="222222"/>
                <w:shd w:val="clear" w:color="auto" w:fill="FFFFFF"/>
              </w:rPr>
              <w:t xml:space="preserve">Archiviare, condividere, creare modificare e </w:t>
            </w:r>
            <w:r w:rsidR="00A744F4">
              <w:rPr>
                <w:rFonts w:cs="Arial"/>
                <w:color w:val="222222"/>
                <w:shd w:val="clear" w:color="auto" w:fill="FFFFFF"/>
              </w:rPr>
              <w:t>visualizzare file con Documenti Google e Presentazioni Google</w:t>
            </w:r>
          </w:p>
          <w:p w:rsidR="00E765FA" w:rsidRDefault="00E765FA" w:rsidP="00EE2488">
            <w:pPr>
              <w:autoSpaceDE w:val="0"/>
              <w:autoSpaceDN w:val="0"/>
              <w:rPr>
                <w:b/>
                <w:bCs/>
              </w:rPr>
            </w:pPr>
          </w:p>
        </w:tc>
      </w:tr>
    </w:tbl>
    <w:p w:rsidR="00FA09A2" w:rsidRPr="00FA09A2" w:rsidRDefault="00FA09A2" w:rsidP="00FA09A2">
      <w:pPr>
        <w:jc w:val="center"/>
        <w:rPr>
          <w:b/>
          <w:bCs/>
        </w:rPr>
      </w:pPr>
    </w:p>
    <w:p w:rsidR="00FA09A2" w:rsidRDefault="00FA09A2" w:rsidP="00FA09A2"/>
    <w:p w:rsidR="001C1AC5" w:rsidRDefault="00A744F4" w:rsidP="001C1AC5">
      <w:r>
        <w:t>Perugia, 05 giugno 2020</w:t>
      </w:r>
    </w:p>
    <w:p w:rsidR="001C1AC5" w:rsidRDefault="001C1AC5" w:rsidP="00FA09A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292"/>
      </w:tblGrid>
      <w:tr w:rsidR="00921087" w:rsidTr="00921087">
        <w:tc>
          <w:tcPr>
            <w:tcW w:w="4968" w:type="dxa"/>
          </w:tcPr>
          <w:p w:rsidR="00921087" w:rsidRDefault="00921087" w:rsidP="0093767C">
            <w:pPr>
              <w:jc w:val="center"/>
            </w:pPr>
            <w:r>
              <w:t>GLI ALUNNI</w:t>
            </w:r>
          </w:p>
        </w:tc>
        <w:tc>
          <w:tcPr>
            <w:tcW w:w="4292" w:type="dxa"/>
          </w:tcPr>
          <w:p w:rsidR="00921087" w:rsidRDefault="00921087" w:rsidP="0093767C">
            <w:pPr>
              <w:jc w:val="center"/>
            </w:pPr>
            <w:r>
              <w:t>IL DOCENTE</w:t>
            </w:r>
          </w:p>
        </w:tc>
      </w:tr>
      <w:tr w:rsidR="00921087" w:rsidTr="00921087">
        <w:tc>
          <w:tcPr>
            <w:tcW w:w="4968" w:type="dxa"/>
          </w:tcPr>
          <w:p w:rsidR="00921087" w:rsidRDefault="00921087" w:rsidP="0093767C"/>
          <w:p w:rsidR="00921087" w:rsidRDefault="00921087" w:rsidP="0093767C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:rsidR="00921087" w:rsidRDefault="009A28E8" w:rsidP="0014021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154940</wp:posOffset>
                  </wp:positionV>
                  <wp:extent cx="2628900" cy="95250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2.jpg"/>
                          <pic:cNvPicPr/>
                        </pic:nvPicPr>
                        <pic:blipFill>
                          <a:blip r:embed="rId7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087" w:rsidTr="00921087">
        <w:tc>
          <w:tcPr>
            <w:tcW w:w="4968" w:type="dxa"/>
          </w:tcPr>
          <w:p w:rsidR="00921087" w:rsidRDefault="00921087" w:rsidP="0093767C"/>
          <w:p w:rsidR="00921087" w:rsidRDefault="00921087" w:rsidP="0093767C">
            <w:pPr>
              <w:jc w:val="center"/>
            </w:pPr>
            <w:r>
              <w:t>_________________________________</w:t>
            </w:r>
          </w:p>
          <w:p w:rsidR="00921087" w:rsidRDefault="00921087" w:rsidP="0093767C">
            <w:pPr>
              <w:jc w:val="center"/>
            </w:pPr>
          </w:p>
        </w:tc>
        <w:tc>
          <w:tcPr>
            <w:tcW w:w="4292" w:type="dxa"/>
            <w:vMerge/>
          </w:tcPr>
          <w:p w:rsidR="00921087" w:rsidRDefault="00921087" w:rsidP="0093767C"/>
        </w:tc>
      </w:tr>
    </w:tbl>
    <w:p w:rsidR="00124AC2" w:rsidRDefault="00124AC2" w:rsidP="004D40BA"/>
    <w:sectPr w:rsidR="00124AC2" w:rsidSect="004D40BA">
      <w:headerReference w:type="default" r:id="rId8"/>
      <w:pgSz w:w="11907" w:h="16840" w:code="9"/>
      <w:pgMar w:top="414" w:right="1270" w:bottom="709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D1" w:rsidRDefault="00C946D1">
      <w:r>
        <w:separator/>
      </w:r>
    </w:p>
  </w:endnote>
  <w:endnote w:type="continuationSeparator" w:id="0">
    <w:p w:rsidR="00C946D1" w:rsidRDefault="00C9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921 BT"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D1" w:rsidRDefault="00C946D1">
      <w:r>
        <w:separator/>
      </w:r>
    </w:p>
  </w:footnote>
  <w:footnote w:type="continuationSeparator" w:id="0">
    <w:p w:rsidR="00C946D1" w:rsidRDefault="00C9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ook w:val="01E0" w:firstRow="1" w:lastRow="1" w:firstColumn="1" w:lastColumn="1" w:noHBand="0" w:noVBand="0"/>
    </w:tblPr>
    <w:tblGrid>
      <w:gridCol w:w="6379"/>
      <w:gridCol w:w="2693"/>
    </w:tblGrid>
    <w:tr w:rsidR="00921087" w:rsidRPr="0012128C" w:rsidTr="000735F2">
      <w:tc>
        <w:tcPr>
          <w:tcW w:w="6379" w:type="dxa"/>
        </w:tcPr>
        <w:p w:rsidR="00921087" w:rsidRDefault="00921087" w:rsidP="003F2E5C">
          <w:pPr>
            <w:pStyle w:val="Intestazione"/>
            <w:tabs>
              <w:tab w:val="right" w:pos="8789"/>
            </w:tabs>
            <w:spacing w:after="60"/>
            <w:ind w:right="99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</w:t>
          </w:r>
          <w:proofErr w:type="spellStart"/>
          <w:r w:rsidR="003F2E5C">
            <w:rPr>
              <w:b/>
              <w:i/>
            </w:rPr>
            <w:t>Capitini</w:t>
          </w:r>
          <w:proofErr w:type="spellEnd"/>
          <w:r w:rsidR="000735F2">
            <w:rPr>
              <w:b/>
              <w:i/>
            </w:rPr>
            <w:t xml:space="preserve"> </w:t>
          </w:r>
          <w:r w:rsidR="00B6343B">
            <w:rPr>
              <w:b/>
            </w:rPr>
            <w:t>P</w:t>
          </w:r>
          <w:r>
            <w:rPr>
              <w:b/>
            </w:rPr>
            <w:t>erugia</w:t>
          </w:r>
        </w:p>
      </w:tc>
      <w:tc>
        <w:tcPr>
          <w:tcW w:w="2693" w:type="dxa"/>
        </w:tcPr>
        <w:p w:rsidR="00921087" w:rsidRPr="0012128C" w:rsidRDefault="00921087" w:rsidP="000735F2">
          <w:pPr>
            <w:pStyle w:val="Intestazione"/>
            <w:tabs>
              <w:tab w:val="right" w:pos="8789"/>
            </w:tabs>
            <w:rPr>
              <w:b/>
            </w:rPr>
          </w:pPr>
          <w:r w:rsidRPr="0012128C">
            <w:rPr>
              <w:b/>
            </w:rPr>
            <w:t xml:space="preserve">Classe </w:t>
          </w:r>
          <w:r w:rsidR="00B6343B">
            <w:rPr>
              <w:b/>
            </w:rPr>
            <w:t>1</w:t>
          </w:r>
          <w:r w:rsidRPr="0012128C">
            <w:rPr>
              <w:b/>
              <w:vertAlign w:val="superscript"/>
            </w:rPr>
            <w:t>a</w:t>
          </w:r>
          <w:r w:rsidR="000735F2">
            <w:rPr>
              <w:b/>
              <w:vertAlign w:val="superscript"/>
            </w:rPr>
            <w:t xml:space="preserve"> </w:t>
          </w:r>
          <w:r w:rsidR="000735F2">
            <w:rPr>
              <w:b/>
            </w:rPr>
            <w:t>sez. A</w:t>
          </w:r>
          <w:r w:rsidR="0004001C">
            <w:rPr>
              <w:b/>
            </w:rPr>
            <w:t xml:space="preserve"> Turismo</w:t>
          </w:r>
        </w:p>
      </w:tc>
    </w:tr>
  </w:tbl>
  <w:p w:rsidR="00921087" w:rsidRDefault="000735F2">
    <w:pPr>
      <w:pStyle w:val="Intestazione"/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2428035</wp:posOffset>
          </wp:positionH>
          <wp:positionV relativeFrom="paragraph">
            <wp:posOffset>-584200</wp:posOffset>
          </wp:positionV>
          <wp:extent cx="1028700" cy="561286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6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517">
      <w:rPr>
        <w:noProof/>
      </w:rPr>
      <mc:AlternateContent>
        <mc:Choice Requires="wpc">
          <w:drawing>
            <wp:inline distT="0" distB="0" distL="0" distR="0">
              <wp:extent cx="5715000" cy="310515"/>
              <wp:effectExtent l="28575" t="0" r="0" b="3810"/>
              <wp:docPr id="3" name="Area di disegn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14"/>
                      <wps:cNvCnPr>
                        <a:cxnSpLocks noChangeShapeType="1"/>
                      </wps:cNvCnPr>
                      <wps:spPr bwMode="auto">
                        <a:xfrm>
                          <a:off x="0" y="96205"/>
                          <a:ext cx="5438700" cy="0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6BB1C6E1" id="Area di disegno 12" o:spid="_x0000_s1026" editas="canvas" style="width:450pt;height:24.45pt;mso-position-horizontal-relative:char;mso-position-vertical-relative:line" coordsize="57150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3105;visibility:visible;mso-wrap-style:square">
                <v:fill o:detectmouseclick="t"/>
                <v:path o:connecttype="none"/>
              </v:shape>
              <v:line id="Line 14" o:spid="_x0000_s1028" style="position:absolute;visibility:visible;mso-wrap-style:square" from="0,962" to="54387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" strokeweight="4.5pt">
                <v:stroke dashstyle="1 1" linestyle="thinThick" endcap="round"/>
              </v:lin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 w15:restartNumberingAfterBreak="0">
    <w:nsid w:val="2CB83B26"/>
    <w:multiLevelType w:val="hybridMultilevel"/>
    <w:tmpl w:val="8BCC9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E1E35"/>
    <w:multiLevelType w:val="multilevel"/>
    <w:tmpl w:val="04100001"/>
    <w:styleLink w:val="StilePuntato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3ABC"/>
    <w:multiLevelType w:val="multilevel"/>
    <w:tmpl w:val="5690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pStyle w:val="Stile2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42AEF"/>
    <w:multiLevelType w:val="hybridMultilevel"/>
    <w:tmpl w:val="5602F824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1E"/>
    <w:rsid w:val="00003904"/>
    <w:rsid w:val="00012E6B"/>
    <w:rsid w:val="00021F5A"/>
    <w:rsid w:val="00034F74"/>
    <w:rsid w:val="000358AB"/>
    <w:rsid w:val="0004001C"/>
    <w:rsid w:val="00044DEF"/>
    <w:rsid w:val="00050DC7"/>
    <w:rsid w:val="00052306"/>
    <w:rsid w:val="000530E0"/>
    <w:rsid w:val="00053F1E"/>
    <w:rsid w:val="000566BD"/>
    <w:rsid w:val="000735F2"/>
    <w:rsid w:val="000744F5"/>
    <w:rsid w:val="00080F8C"/>
    <w:rsid w:val="00081E88"/>
    <w:rsid w:val="00092764"/>
    <w:rsid w:val="00093D5C"/>
    <w:rsid w:val="00095665"/>
    <w:rsid w:val="000A3097"/>
    <w:rsid w:val="000B0EB7"/>
    <w:rsid w:val="000B2C88"/>
    <w:rsid w:val="000C6D68"/>
    <w:rsid w:val="000D41D1"/>
    <w:rsid w:val="000D51EA"/>
    <w:rsid w:val="000E18C4"/>
    <w:rsid w:val="000E69A4"/>
    <w:rsid w:val="00106295"/>
    <w:rsid w:val="00113121"/>
    <w:rsid w:val="00113DCE"/>
    <w:rsid w:val="0011680C"/>
    <w:rsid w:val="00120904"/>
    <w:rsid w:val="0012128C"/>
    <w:rsid w:val="00123563"/>
    <w:rsid w:val="00124AC2"/>
    <w:rsid w:val="00136E16"/>
    <w:rsid w:val="0014021B"/>
    <w:rsid w:val="0015360E"/>
    <w:rsid w:val="00154E1B"/>
    <w:rsid w:val="00157089"/>
    <w:rsid w:val="001605F1"/>
    <w:rsid w:val="001645E1"/>
    <w:rsid w:val="00173BA2"/>
    <w:rsid w:val="001830A9"/>
    <w:rsid w:val="001A17B6"/>
    <w:rsid w:val="001A39D4"/>
    <w:rsid w:val="001A446F"/>
    <w:rsid w:val="001B0EEB"/>
    <w:rsid w:val="001C1AC5"/>
    <w:rsid w:val="001D237A"/>
    <w:rsid w:val="001D513A"/>
    <w:rsid w:val="001F1D69"/>
    <w:rsid w:val="001F327D"/>
    <w:rsid w:val="00202574"/>
    <w:rsid w:val="00203D74"/>
    <w:rsid w:val="00217C57"/>
    <w:rsid w:val="0022528F"/>
    <w:rsid w:val="00241DB9"/>
    <w:rsid w:val="00272E6B"/>
    <w:rsid w:val="0028599D"/>
    <w:rsid w:val="00294AC9"/>
    <w:rsid w:val="002C1642"/>
    <w:rsid w:val="002C3535"/>
    <w:rsid w:val="002C494E"/>
    <w:rsid w:val="00312403"/>
    <w:rsid w:val="00373A56"/>
    <w:rsid w:val="00381184"/>
    <w:rsid w:val="003A0F1B"/>
    <w:rsid w:val="003B5EA7"/>
    <w:rsid w:val="003B6813"/>
    <w:rsid w:val="003C0713"/>
    <w:rsid w:val="003C2752"/>
    <w:rsid w:val="003C756F"/>
    <w:rsid w:val="003D06DE"/>
    <w:rsid w:val="003F2E5C"/>
    <w:rsid w:val="004021EA"/>
    <w:rsid w:val="00410C05"/>
    <w:rsid w:val="00424902"/>
    <w:rsid w:val="00426352"/>
    <w:rsid w:val="004462BA"/>
    <w:rsid w:val="004555CB"/>
    <w:rsid w:val="00466A83"/>
    <w:rsid w:val="00490952"/>
    <w:rsid w:val="004922F7"/>
    <w:rsid w:val="004C6197"/>
    <w:rsid w:val="004D40BA"/>
    <w:rsid w:val="004E24E1"/>
    <w:rsid w:val="004E530D"/>
    <w:rsid w:val="004F2E5D"/>
    <w:rsid w:val="004F3FE2"/>
    <w:rsid w:val="004F4B73"/>
    <w:rsid w:val="005041D7"/>
    <w:rsid w:val="00534710"/>
    <w:rsid w:val="00556823"/>
    <w:rsid w:val="005720A8"/>
    <w:rsid w:val="00572F82"/>
    <w:rsid w:val="00583173"/>
    <w:rsid w:val="00597AA6"/>
    <w:rsid w:val="005A4908"/>
    <w:rsid w:val="005C6597"/>
    <w:rsid w:val="005D0195"/>
    <w:rsid w:val="005D270D"/>
    <w:rsid w:val="005D3E3E"/>
    <w:rsid w:val="005E32E8"/>
    <w:rsid w:val="005F1AB6"/>
    <w:rsid w:val="005F5589"/>
    <w:rsid w:val="00622599"/>
    <w:rsid w:val="00623505"/>
    <w:rsid w:val="00630517"/>
    <w:rsid w:val="0063336E"/>
    <w:rsid w:val="00652218"/>
    <w:rsid w:val="0067488C"/>
    <w:rsid w:val="006766B0"/>
    <w:rsid w:val="006842A5"/>
    <w:rsid w:val="006911F6"/>
    <w:rsid w:val="00695082"/>
    <w:rsid w:val="00697103"/>
    <w:rsid w:val="006A101F"/>
    <w:rsid w:val="006A5DCC"/>
    <w:rsid w:val="006A61F3"/>
    <w:rsid w:val="006A62A0"/>
    <w:rsid w:val="006B1EEB"/>
    <w:rsid w:val="006C3901"/>
    <w:rsid w:val="006C4270"/>
    <w:rsid w:val="006C69EB"/>
    <w:rsid w:val="006F4130"/>
    <w:rsid w:val="00700634"/>
    <w:rsid w:val="007314EF"/>
    <w:rsid w:val="0074782E"/>
    <w:rsid w:val="007757D9"/>
    <w:rsid w:val="00790B6B"/>
    <w:rsid w:val="007B77EF"/>
    <w:rsid w:val="007E6D69"/>
    <w:rsid w:val="00816815"/>
    <w:rsid w:val="00834BDD"/>
    <w:rsid w:val="00866527"/>
    <w:rsid w:val="00870268"/>
    <w:rsid w:val="00875F32"/>
    <w:rsid w:val="00890EED"/>
    <w:rsid w:val="00894975"/>
    <w:rsid w:val="00895C04"/>
    <w:rsid w:val="008968E4"/>
    <w:rsid w:val="008B2E28"/>
    <w:rsid w:val="008B61CB"/>
    <w:rsid w:val="008E73C9"/>
    <w:rsid w:val="00921087"/>
    <w:rsid w:val="009260F2"/>
    <w:rsid w:val="009315F0"/>
    <w:rsid w:val="00933837"/>
    <w:rsid w:val="0093767C"/>
    <w:rsid w:val="009451B8"/>
    <w:rsid w:val="0094759B"/>
    <w:rsid w:val="009546AA"/>
    <w:rsid w:val="009677B9"/>
    <w:rsid w:val="00971A9B"/>
    <w:rsid w:val="00973E2B"/>
    <w:rsid w:val="009740DC"/>
    <w:rsid w:val="009957D5"/>
    <w:rsid w:val="009A28E8"/>
    <w:rsid w:val="009B0484"/>
    <w:rsid w:val="009C0B3B"/>
    <w:rsid w:val="009C357F"/>
    <w:rsid w:val="009D3DBA"/>
    <w:rsid w:val="009E39E9"/>
    <w:rsid w:val="009F3ADA"/>
    <w:rsid w:val="00A135C9"/>
    <w:rsid w:val="00A4387C"/>
    <w:rsid w:val="00A57722"/>
    <w:rsid w:val="00A604BA"/>
    <w:rsid w:val="00A62FED"/>
    <w:rsid w:val="00A744F4"/>
    <w:rsid w:val="00A84349"/>
    <w:rsid w:val="00AA074F"/>
    <w:rsid w:val="00AA3241"/>
    <w:rsid w:val="00AA3FF6"/>
    <w:rsid w:val="00AB2B1F"/>
    <w:rsid w:val="00AC3DEC"/>
    <w:rsid w:val="00AE13A8"/>
    <w:rsid w:val="00AE3B05"/>
    <w:rsid w:val="00AF625E"/>
    <w:rsid w:val="00B1017A"/>
    <w:rsid w:val="00B11C2C"/>
    <w:rsid w:val="00B22384"/>
    <w:rsid w:val="00B23572"/>
    <w:rsid w:val="00B25592"/>
    <w:rsid w:val="00B25D00"/>
    <w:rsid w:val="00B406C1"/>
    <w:rsid w:val="00B6343B"/>
    <w:rsid w:val="00BF24AC"/>
    <w:rsid w:val="00C014AC"/>
    <w:rsid w:val="00C01C2B"/>
    <w:rsid w:val="00C051AD"/>
    <w:rsid w:val="00C074C6"/>
    <w:rsid w:val="00C413C2"/>
    <w:rsid w:val="00C53D08"/>
    <w:rsid w:val="00C56FE1"/>
    <w:rsid w:val="00C61B96"/>
    <w:rsid w:val="00C622D5"/>
    <w:rsid w:val="00C80E10"/>
    <w:rsid w:val="00C9216D"/>
    <w:rsid w:val="00C946D1"/>
    <w:rsid w:val="00CC454D"/>
    <w:rsid w:val="00CD2BB7"/>
    <w:rsid w:val="00CE39D2"/>
    <w:rsid w:val="00CF199E"/>
    <w:rsid w:val="00CF5019"/>
    <w:rsid w:val="00CF6B8D"/>
    <w:rsid w:val="00CF7535"/>
    <w:rsid w:val="00D01A1F"/>
    <w:rsid w:val="00D0258D"/>
    <w:rsid w:val="00D0799A"/>
    <w:rsid w:val="00D101C9"/>
    <w:rsid w:val="00D1735A"/>
    <w:rsid w:val="00D320B2"/>
    <w:rsid w:val="00D32749"/>
    <w:rsid w:val="00D42A1E"/>
    <w:rsid w:val="00D50806"/>
    <w:rsid w:val="00D64E79"/>
    <w:rsid w:val="00D67868"/>
    <w:rsid w:val="00D76834"/>
    <w:rsid w:val="00D93C42"/>
    <w:rsid w:val="00DB266E"/>
    <w:rsid w:val="00DE66EF"/>
    <w:rsid w:val="00DF5B89"/>
    <w:rsid w:val="00DF6FA4"/>
    <w:rsid w:val="00E17F02"/>
    <w:rsid w:val="00E21B3C"/>
    <w:rsid w:val="00E24606"/>
    <w:rsid w:val="00E65A1D"/>
    <w:rsid w:val="00E66A43"/>
    <w:rsid w:val="00E765FA"/>
    <w:rsid w:val="00E778E5"/>
    <w:rsid w:val="00E83E23"/>
    <w:rsid w:val="00E85D88"/>
    <w:rsid w:val="00E9229A"/>
    <w:rsid w:val="00EA0F0D"/>
    <w:rsid w:val="00EA3B91"/>
    <w:rsid w:val="00EA6124"/>
    <w:rsid w:val="00EB1598"/>
    <w:rsid w:val="00EB2F76"/>
    <w:rsid w:val="00EB7458"/>
    <w:rsid w:val="00EE1BF0"/>
    <w:rsid w:val="00EE2488"/>
    <w:rsid w:val="00EE35AF"/>
    <w:rsid w:val="00F06CB1"/>
    <w:rsid w:val="00F34F21"/>
    <w:rsid w:val="00F448C5"/>
    <w:rsid w:val="00F50539"/>
    <w:rsid w:val="00F74684"/>
    <w:rsid w:val="00F82E19"/>
    <w:rsid w:val="00F92160"/>
    <w:rsid w:val="00F93C82"/>
    <w:rsid w:val="00FA09A2"/>
    <w:rsid w:val="00FD501E"/>
    <w:rsid w:val="00FE0A85"/>
    <w:rsid w:val="00FE0C96"/>
    <w:rsid w:val="00FF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A86D47-E479-441E-A82B-78BB8238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Arial 12 pt"/>
    <w:qFormat/>
    <w:rsid w:val="00CF7535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FA09A2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D0195"/>
    <w:pPr>
      <w:keepNext/>
      <w:spacing w:before="240" w:after="60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5D0195"/>
    <w:pPr>
      <w:keepNext/>
      <w:spacing w:line="360" w:lineRule="auto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rsid w:val="005D0195"/>
    <w:pPr>
      <w:keepNext/>
      <w:spacing w:line="360" w:lineRule="auto"/>
      <w:jc w:val="center"/>
      <w:outlineLvl w:val="3"/>
    </w:pPr>
    <w:rPr>
      <w:b/>
      <w:sz w:val="16"/>
      <w:szCs w:val="20"/>
    </w:rPr>
  </w:style>
  <w:style w:type="paragraph" w:styleId="Titolo5">
    <w:name w:val="heading 5"/>
    <w:basedOn w:val="Normale"/>
    <w:next w:val="Normale"/>
    <w:qFormat/>
    <w:rsid w:val="005D0195"/>
    <w:pPr>
      <w:keepNext/>
      <w:spacing w:before="60"/>
      <w:ind w:left="113" w:right="113"/>
      <w:jc w:val="center"/>
      <w:outlineLvl w:val="4"/>
    </w:pPr>
    <w:rPr>
      <w:rFonts w:cs="Arial"/>
      <w:i/>
      <w:sz w:val="18"/>
    </w:rPr>
  </w:style>
  <w:style w:type="paragraph" w:styleId="Titolo6">
    <w:name w:val="heading 6"/>
    <w:basedOn w:val="Normale"/>
    <w:next w:val="Normale"/>
    <w:qFormat/>
    <w:rsid w:val="005D0195"/>
    <w:pPr>
      <w:keepNext/>
      <w:jc w:val="center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qFormat/>
    <w:rsid w:val="005D0195"/>
    <w:pPr>
      <w:keepNext/>
      <w:jc w:val="center"/>
      <w:outlineLvl w:val="6"/>
    </w:pPr>
    <w:rPr>
      <w:b/>
      <w:sz w:val="22"/>
      <w:szCs w:val="20"/>
    </w:rPr>
  </w:style>
  <w:style w:type="paragraph" w:styleId="Titolo8">
    <w:name w:val="heading 8"/>
    <w:basedOn w:val="Normale"/>
    <w:next w:val="Normale"/>
    <w:qFormat/>
    <w:rsid w:val="005D0195"/>
    <w:pPr>
      <w:keepNext/>
      <w:jc w:val="both"/>
      <w:outlineLvl w:val="7"/>
    </w:pPr>
    <w:rPr>
      <w:rFonts w:cs="Arial"/>
      <w:b/>
      <w:sz w:val="22"/>
    </w:rPr>
  </w:style>
  <w:style w:type="paragraph" w:styleId="Titolo9">
    <w:name w:val="heading 9"/>
    <w:basedOn w:val="Normale"/>
    <w:next w:val="Normale"/>
    <w:qFormat/>
    <w:rsid w:val="005D0195"/>
    <w:pPr>
      <w:keepNext/>
      <w:spacing w:line="360" w:lineRule="auto"/>
      <w:outlineLvl w:val="8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semiHidden/>
    <w:rsid w:val="005D0195"/>
    <w:pPr>
      <w:ind w:firstLine="708"/>
      <w:jc w:val="both"/>
    </w:pPr>
    <w:rPr>
      <w:rFonts w:cs="Arial"/>
      <w:sz w:val="18"/>
    </w:rPr>
  </w:style>
  <w:style w:type="paragraph" w:styleId="Intestazione">
    <w:name w:val="header"/>
    <w:basedOn w:val="Normale"/>
    <w:rsid w:val="005D0195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tile1">
    <w:name w:val="Stile1"/>
    <w:basedOn w:val="Normale"/>
    <w:semiHidden/>
    <w:rsid w:val="005D0195"/>
    <w:rPr>
      <w:szCs w:val="20"/>
    </w:rPr>
  </w:style>
  <w:style w:type="paragraph" w:customStyle="1" w:styleId="StileTitolo2VerdanaNonCorsivo">
    <w:name w:val="Stile Titolo 2 + Verdana Non Corsivo"/>
    <w:basedOn w:val="Titolo2"/>
    <w:rsid w:val="004E530D"/>
    <w:rPr>
      <w:rFonts w:ascii="Verdana" w:hAnsi="Verdana"/>
      <w:bCs/>
      <w:i w:val="0"/>
    </w:rPr>
  </w:style>
  <w:style w:type="paragraph" w:styleId="Rientrocorpodeltesto2">
    <w:name w:val="Body Text Indent 2"/>
    <w:basedOn w:val="Normale"/>
    <w:semiHidden/>
    <w:rsid w:val="005D0195"/>
    <w:pPr>
      <w:ind w:firstLine="708"/>
    </w:pPr>
    <w:rPr>
      <w:sz w:val="20"/>
      <w:szCs w:val="20"/>
    </w:rPr>
  </w:style>
  <w:style w:type="character" w:styleId="Collegamentoipertestuale">
    <w:name w:val="Hyperlink"/>
    <w:rsid w:val="001A17B6"/>
    <w:rPr>
      <w:color w:val="0000FF"/>
      <w:u w:val="single"/>
    </w:rPr>
  </w:style>
  <w:style w:type="paragraph" w:customStyle="1" w:styleId="Doc15Titolo1">
    <w:name w:val="Doc15 Titolo1"/>
    <w:next w:val="Doc15Titolo2"/>
    <w:locked/>
    <w:rsid w:val="003C756F"/>
    <w:pPr>
      <w:spacing w:before="240" w:after="60"/>
    </w:pPr>
    <w:rPr>
      <w:rFonts w:ascii="Verdana" w:hAnsi="Verdana"/>
      <w:b/>
      <w:kern w:val="28"/>
      <w:sz w:val="28"/>
    </w:rPr>
  </w:style>
  <w:style w:type="paragraph" w:styleId="Sommario1">
    <w:name w:val="toc 1"/>
    <w:basedOn w:val="Normale"/>
    <w:next w:val="Normale"/>
    <w:autoRedefine/>
    <w:semiHidden/>
    <w:rsid w:val="00D1735A"/>
    <w:rPr>
      <w:rFonts w:ascii="Verdana" w:hAnsi="Verdana"/>
      <w:b/>
      <w:szCs w:val="20"/>
    </w:rPr>
  </w:style>
  <w:style w:type="paragraph" w:styleId="Rientrocorpodeltesto">
    <w:name w:val="Body Text Indent"/>
    <w:basedOn w:val="Normale"/>
    <w:semiHidden/>
    <w:rsid w:val="005D0195"/>
    <w:pPr>
      <w:ind w:firstLine="708"/>
    </w:pPr>
    <w:rPr>
      <w:szCs w:val="20"/>
    </w:rPr>
  </w:style>
  <w:style w:type="paragraph" w:customStyle="1" w:styleId="p8">
    <w:name w:val="p8"/>
    <w:basedOn w:val="Normale"/>
    <w:semiHidden/>
    <w:rsid w:val="005D0195"/>
    <w:pPr>
      <w:widowControl w:val="0"/>
      <w:tabs>
        <w:tab w:val="left" w:pos="740"/>
      </w:tabs>
      <w:snapToGrid w:val="0"/>
      <w:spacing w:line="240" w:lineRule="atLeast"/>
      <w:ind w:left="720" w:hanging="720"/>
    </w:pPr>
    <w:rPr>
      <w:szCs w:val="20"/>
    </w:rPr>
  </w:style>
  <w:style w:type="character" w:styleId="Numeropagina">
    <w:name w:val="page number"/>
    <w:basedOn w:val="Carpredefinitoparagrafo"/>
    <w:rsid w:val="005D0195"/>
  </w:style>
  <w:style w:type="paragraph" w:styleId="Pidipagina">
    <w:name w:val="footer"/>
    <w:basedOn w:val="Normale"/>
    <w:rsid w:val="005D019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notadichiusura">
    <w:name w:val="endnote text"/>
    <w:basedOn w:val="Normale"/>
    <w:semiHidden/>
    <w:rsid w:val="005D0195"/>
    <w:rPr>
      <w:sz w:val="20"/>
      <w:szCs w:val="20"/>
    </w:rPr>
  </w:style>
  <w:style w:type="character" w:styleId="Rimandonotadichiusura">
    <w:name w:val="endnote reference"/>
    <w:semiHidden/>
    <w:rsid w:val="005D0195"/>
    <w:rPr>
      <w:vertAlign w:val="superscript"/>
    </w:rPr>
  </w:style>
  <w:style w:type="paragraph" w:styleId="Titolo">
    <w:name w:val="Title"/>
    <w:basedOn w:val="Normale"/>
    <w:qFormat/>
    <w:rsid w:val="005D0195"/>
    <w:pPr>
      <w:jc w:val="center"/>
    </w:pPr>
    <w:rPr>
      <w:b/>
      <w:sz w:val="28"/>
      <w:szCs w:val="20"/>
    </w:rPr>
  </w:style>
  <w:style w:type="table" w:styleId="Grigliatabella">
    <w:name w:val="Table Grid"/>
    <w:basedOn w:val="Tabellanormale"/>
    <w:rsid w:val="0009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semiHidden/>
    <w:rsid w:val="00C80E10"/>
    <w:pPr>
      <w:ind w:left="480"/>
    </w:pPr>
  </w:style>
  <w:style w:type="paragraph" w:styleId="Indice1">
    <w:name w:val="index 1"/>
    <w:basedOn w:val="Normale"/>
    <w:next w:val="Normale"/>
    <w:autoRedefine/>
    <w:semiHidden/>
    <w:rsid w:val="00154E1B"/>
    <w:pPr>
      <w:ind w:left="240" w:hanging="240"/>
    </w:pPr>
    <w:rPr>
      <w:rFonts w:ascii="Verdana" w:hAnsi="Verdana"/>
      <w:b/>
      <w:sz w:val="28"/>
    </w:rPr>
  </w:style>
  <w:style w:type="paragraph" w:styleId="Indice2">
    <w:name w:val="index 2"/>
    <w:basedOn w:val="Normale"/>
    <w:next w:val="Normale"/>
    <w:autoRedefine/>
    <w:semiHidden/>
    <w:rsid w:val="00154E1B"/>
    <w:pPr>
      <w:ind w:left="480" w:hanging="240"/>
    </w:pPr>
    <w:rPr>
      <w:rFonts w:ascii="Verdana" w:hAnsi="Verdana"/>
      <w:b/>
    </w:rPr>
  </w:style>
  <w:style w:type="paragraph" w:styleId="Sommario2">
    <w:name w:val="toc 2"/>
    <w:basedOn w:val="Normale"/>
    <w:next w:val="Normale"/>
    <w:autoRedefine/>
    <w:semiHidden/>
    <w:rsid w:val="00C80E10"/>
    <w:pPr>
      <w:ind w:left="240"/>
    </w:pPr>
    <w:rPr>
      <w:rFonts w:ascii="Verdana" w:hAnsi="Verdana"/>
      <w:sz w:val="20"/>
    </w:rPr>
  </w:style>
  <w:style w:type="paragraph" w:customStyle="1" w:styleId="Doc15Titolo2">
    <w:name w:val="Doc15 Titolo2"/>
    <w:next w:val="Corpotesto"/>
    <w:locked/>
    <w:rsid w:val="007314EF"/>
    <w:pPr>
      <w:spacing w:before="240" w:after="60"/>
    </w:pPr>
    <w:rPr>
      <w:rFonts w:ascii="Verdana" w:hAnsi="Verdana"/>
      <w:b/>
      <w:bCs/>
      <w:sz w:val="24"/>
    </w:rPr>
  </w:style>
  <w:style w:type="paragraph" w:customStyle="1" w:styleId="Doc15Classe">
    <w:name w:val="Doc15 Classe"/>
    <w:basedOn w:val="Normale"/>
    <w:rsid w:val="00053F1E"/>
    <w:pPr>
      <w:jc w:val="center"/>
    </w:pPr>
    <w:rPr>
      <w:rFonts w:ascii="Swiss921 BT" w:hAnsi="Swiss921 BT" w:cs="Arial"/>
      <w:sz w:val="80"/>
    </w:rPr>
  </w:style>
  <w:style w:type="paragraph" w:styleId="Corpotesto">
    <w:name w:val="Body Text"/>
    <w:basedOn w:val="Normale"/>
    <w:rsid w:val="007314EF"/>
    <w:pPr>
      <w:spacing w:after="120"/>
    </w:pPr>
  </w:style>
  <w:style w:type="paragraph" w:customStyle="1" w:styleId="Arial10ptGrassettoCentrato">
    <w:name w:val="Arial 10 pt Grassetto Centrato"/>
    <w:basedOn w:val="Normale"/>
    <w:rsid w:val="00217C57"/>
    <w:pPr>
      <w:jc w:val="center"/>
    </w:pPr>
    <w:rPr>
      <w:b/>
      <w:bCs/>
      <w:sz w:val="20"/>
      <w:szCs w:val="20"/>
    </w:rPr>
  </w:style>
  <w:style w:type="character" w:customStyle="1" w:styleId="Arial12ptGrassetto">
    <w:name w:val="Arial 12 pt Grassetto"/>
    <w:rsid w:val="00217C57"/>
    <w:rPr>
      <w:rFonts w:ascii="Arial" w:hAnsi="Arial"/>
      <w:b/>
      <w:bCs/>
      <w:sz w:val="24"/>
    </w:rPr>
  </w:style>
  <w:style w:type="paragraph" w:customStyle="1" w:styleId="Arial10ptgrassetto">
    <w:name w:val="Arial 10 pt grassetto"/>
    <w:link w:val="Arial10ptgrassettoCarattere"/>
    <w:rsid w:val="00217C57"/>
    <w:rPr>
      <w:rFonts w:ascii="Arial" w:hAnsi="Arial"/>
      <w:b/>
      <w:bCs/>
      <w:kern w:val="28"/>
    </w:rPr>
  </w:style>
  <w:style w:type="character" w:customStyle="1" w:styleId="Arial10ptgrassettoCarattere">
    <w:name w:val="Arial 10 pt grassetto Carattere"/>
    <w:link w:val="Arial10ptgrassetto"/>
    <w:rsid w:val="00217C57"/>
    <w:rPr>
      <w:rFonts w:ascii="Arial" w:hAnsi="Arial"/>
      <w:b/>
      <w:bCs/>
      <w:kern w:val="28"/>
      <w:lang w:val="it-IT" w:eastAsia="it-IT" w:bidi="ar-SA"/>
    </w:rPr>
  </w:style>
  <w:style w:type="character" w:customStyle="1" w:styleId="Arial10pt">
    <w:name w:val="Arial 10 pt"/>
    <w:rsid w:val="0015360E"/>
    <w:rPr>
      <w:rFonts w:ascii="Arial" w:hAnsi="Arial"/>
      <w:sz w:val="20"/>
    </w:rPr>
  </w:style>
  <w:style w:type="paragraph" w:customStyle="1" w:styleId="Arial12ptCentrato">
    <w:name w:val="Arial 12 pt Centrato"/>
    <w:basedOn w:val="Normale"/>
    <w:rsid w:val="0015360E"/>
    <w:pPr>
      <w:jc w:val="center"/>
    </w:pPr>
    <w:rPr>
      <w:szCs w:val="20"/>
    </w:rPr>
  </w:style>
  <w:style w:type="numbering" w:customStyle="1" w:styleId="StilePuntato1">
    <w:name w:val="Stile Puntato 1"/>
    <w:basedOn w:val="Nessunelenco"/>
    <w:rsid w:val="0015360E"/>
    <w:pPr>
      <w:numPr>
        <w:numId w:val="1"/>
      </w:numPr>
    </w:pPr>
  </w:style>
  <w:style w:type="paragraph" w:customStyle="1" w:styleId="Stile2">
    <w:name w:val="Stile2"/>
    <w:basedOn w:val="Normale"/>
    <w:rsid w:val="00080F8C"/>
    <w:pPr>
      <w:numPr>
        <w:ilvl w:val="1"/>
        <w:numId w:val="2"/>
      </w:numPr>
      <w:tabs>
        <w:tab w:val="clear" w:pos="567"/>
        <w:tab w:val="left" w:pos="900"/>
      </w:tabs>
      <w:ind w:left="900" w:hanging="540"/>
    </w:pPr>
  </w:style>
  <w:style w:type="paragraph" w:styleId="Testofumetto">
    <w:name w:val="Balloon Text"/>
    <w:basedOn w:val="Normale"/>
    <w:link w:val="TestofumettoCarattere"/>
    <w:rsid w:val="008949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94975"/>
    <w:rPr>
      <w:rFonts w:ascii="Segoe UI" w:hAnsi="Segoe UI" w:cs="Segoe UI"/>
      <w:sz w:val="18"/>
      <w:szCs w:val="18"/>
    </w:rPr>
  </w:style>
  <w:style w:type="paragraph" w:customStyle="1" w:styleId="a">
    <w:basedOn w:val="Normale"/>
    <w:next w:val="Corpotesto"/>
    <w:rsid w:val="006A62A0"/>
    <w:pPr>
      <w:spacing w:after="120"/>
    </w:pPr>
  </w:style>
  <w:style w:type="character" w:customStyle="1" w:styleId="Titolo3Carattere">
    <w:name w:val="Titolo 3 Carattere"/>
    <w:link w:val="Titolo3"/>
    <w:rsid w:val="003C0713"/>
    <w:rPr>
      <w:rFonts w:ascii="Arial" w:hAnsi="Arial"/>
      <w:b/>
    </w:rPr>
  </w:style>
  <w:style w:type="paragraph" w:styleId="Paragrafoelenco">
    <w:name w:val="List Paragraph"/>
    <w:basedOn w:val="Normale"/>
    <w:uiPriority w:val="34"/>
    <w:qFormat/>
    <w:rsid w:val="003C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forniscono le indicazioni e le valutazioni di fine anno scolastico finalizzate alla preparazione della terza prova scritta e della conduzione del colloquio per gli Esami di Stato dell’anno scolastico 2004-2005</vt:lpstr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forniscono le indicazioni e le valutazioni di fine anno scolastico finalizzate alla preparazione della terza prova scritta e della conduzione del colloquio per gli Esami di Stato dell’anno scolastico 2004-2005</dc:title>
  <dc:subject/>
  <dc:creator>Gasperini</dc:creator>
  <cp:keywords/>
  <dc:description/>
  <cp:lastModifiedBy>maria cristina trequattrini</cp:lastModifiedBy>
  <cp:revision>5</cp:revision>
  <cp:lastPrinted>2020-05-31T21:44:00Z</cp:lastPrinted>
  <dcterms:created xsi:type="dcterms:W3CDTF">2020-05-31T20:27:00Z</dcterms:created>
  <dcterms:modified xsi:type="dcterms:W3CDTF">2020-05-31T21:44:00Z</dcterms:modified>
</cp:coreProperties>
</file>