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2" w:rsidRDefault="00217D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a.s. 2020/2021</w:t>
      </w: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PROGRAMMA DI  </w:t>
      </w:r>
      <w:r w:rsidR="00861B49">
        <w:rPr>
          <w:rFonts w:ascii="Arial" w:hAnsi="Arial" w:cs="Arial"/>
          <w:b/>
          <w:bCs/>
          <w:sz w:val="28"/>
          <w:szCs w:val="28"/>
        </w:rPr>
        <w:t xml:space="preserve">SCIENZE DELLA TERRA </w:t>
      </w: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046D82" w:rsidRDefault="002A53C8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A53C8">
        <w:rPr>
          <w:rFonts w:ascii="Arial" w:hAnsi="Arial" w:cs="Arial"/>
          <w:b/>
          <w:bCs/>
        </w:rPr>
        <w:t>MODULO N. 1 –    La Terra nell’Universo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Nascita </w:t>
      </w:r>
      <w:r w:rsidR="00FA7B39">
        <w:rPr>
          <w:rFonts w:ascii="Verdana" w:hAnsi="Verdana"/>
          <w:sz w:val="20"/>
          <w:szCs w:val="20"/>
        </w:rPr>
        <w:t xml:space="preserve">ed evoluzione </w:t>
      </w:r>
      <w:r>
        <w:rPr>
          <w:rFonts w:ascii="Verdana" w:hAnsi="Verdana"/>
          <w:sz w:val="20"/>
          <w:szCs w:val="20"/>
        </w:rPr>
        <w:t>dell’Universo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unità di misura astronomiche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leggi di Keplero</w:t>
      </w:r>
    </w:p>
    <w:p w:rsidR="00217DF5" w:rsidRPr="00C27A50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reticolato geografico e le coordinate geografiche</w:t>
      </w:r>
    </w:p>
    <w:p w:rsidR="00217DF5" w:rsidRPr="00987C01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moto di rotazione e i fusi orari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moto di rivoluzione e le stagioni.</w:t>
      </w:r>
    </w:p>
    <w:p w:rsidR="002A53C8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17DF5">
        <w:rPr>
          <w:rFonts w:ascii="Arial" w:hAnsi="Arial" w:cs="Arial"/>
          <w:b/>
          <w:bCs/>
        </w:rPr>
        <w:t>MODULO N. 2 –    L’atmosfera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Caratteristiche e composizione dell’aria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strati dell’atmosfera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L’umidità e la pressione atmosferiche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 w:rsidRPr="00217DF5">
        <w:rPr>
          <w:rFonts w:ascii="Verdana" w:hAnsi="Verdana"/>
          <w:sz w:val="20"/>
          <w:szCs w:val="20"/>
        </w:rPr>
        <w:t>La circolazione atmosferica</w:t>
      </w:r>
    </w:p>
    <w:p w:rsidR="00FA7B39" w:rsidRP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L’inquinamento atmosferico, il buco dell’ozono </w:t>
      </w:r>
      <w:r w:rsidRPr="00FA7B3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l</w:t>
      </w:r>
      <w:r w:rsidRPr="00FA7B39">
        <w:rPr>
          <w:rFonts w:ascii="Verdana" w:hAnsi="Verdana"/>
          <w:sz w:val="20"/>
          <w:szCs w:val="20"/>
        </w:rPr>
        <w:t>’effetto serra</w:t>
      </w:r>
    </w:p>
    <w:p w:rsidR="00046D82" w:rsidRPr="00217DF5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17DF5">
        <w:rPr>
          <w:rFonts w:ascii="Arial" w:hAnsi="Arial" w:cs="Arial"/>
          <w:b/>
          <w:bCs/>
        </w:rPr>
        <w:t>MODULO N. 3 –    L’idrosfera</w:t>
      </w:r>
    </w:p>
    <w:p w:rsidR="00217DF5" w:rsidRDefault="00FA7B39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 w:rsidR="00217D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principali </w:t>
      </w:r>
      <w:r w:rsidR="00217DF5">
        <w:rPr>
          <w:rFonts w:ascii="Verdana" w:hAnsi="Verdana"/>
          <w:sz w:val="20"/>
          <w:szCs w:val="20"/>
        </w:rPr>
        <w:t>proprietà</w:t>
      </w:r>
      <w:r>
        <w:rPr>
          <w:rFonts w:ascii="Verdana" w:hAnsi="Verdana"/>
          <w:sz w:val="20"/>
          <w:szCs w:val="20"/>
        </w:rPr>
        <w:t xml:space="preserve"> chimico-fisiche dell’acqua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ciclo idrogeologico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acque salate</w:t>
      </w:r>
      <w:r w:rsidR="00FA7B39">
        <w:rPr>
          <w:rFonts w:ascii="Verdana" w:hAnsi="Verdana"/>
          <w:sz w:val="20"/>
          <w:szCs w:val="20"/>
        </w:rPr>
        <w:t>: caratteristiche e movimenti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acque continentali</w:t>
      </w:r>
      <w:r w:rsidR="00FA7B39">
        <w:rPr>
          <w:rFonts w:ascii="Verdana" w:hAnsi="Verdana"/>
          <w:sz w:val="20"/>
          <w:szCs w:val="20"/>
        </w:rPr>
        <w:t>: i serbatoi idrici</w:t>
      </w:r>
    </w:p>
    <w:p w:rsidR="00217DF5" w:rsidRPr="00217DF5" w:rsidRDefault="00217DF5" w:rsidP="00217DF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12" w:hanging="284"/>
        <w:rPr>
          <w:rFonts w:ascii="Arial" w:hAnsi="Arial" w:cs="Arial"/>
        </w:rPr>
      </w:pPr>
      <w:r w:rsidRPr="00217DF5">
        <w:rPr>
          <w:rFonts w:ascii="Verdana" w:hAnsi="Verdana"/>
          <w:sz w:val="20"/>
          <w:szCs w:val="20"/>
        </w:rPr>
        <w:t>Le emergenze idriche</w:t>
      </w:r>
    </w:p>
    <w:p w:rsidR="00217DF5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17DF5">
        <w:rPr>
          <w:rFonts w:ascii="Arial" w:hAnsi="Arial" w:cs="Arial"/>
          <w:b/>
          <w:bCs/>
        </w:rPr>
        <w:t>MODULO N. 4 –    La Litosfera e i fenomeni endogeni della Terra</w:t>
      </w:r>
    </w:p>
    <w:p w:rsid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217DF5">
        <w:rPr>
          <w:rFonts w:ascii="Verdana" w:hAnsi="Verdana"/>
          <w:color w:val="000000" w:themeColor="text1"/>
          <w:sz w:val="20"/>
          <w:szCs w:val="20"/>
        </w:rPr>
        <w:t xml:space="preserve">Struttura interna della Terra. </w:t>
      </w:r>
    </w:p>
    <w:p w:rsid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 principali fenomeni endogeni</w:t>
      </w:r>
    </w:p>
    <w:p w:rsidR="00FA7B39" w:rsidRPr="00217DF5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 xml:space="preserve">Deriva dei continenti e </w:t>
      </w:r>
      <w:r>
        <w:rPr>
          <w:rFonts w:ascii="Verdana" w:hAnsi="Verdana"/>
          <w:color w:val="000000" w:themeColor="text1"/>
          <w:sz w:val="20"/>
          <w:szCs w:val="20"/>
        </w:rPr>
        <w:t xml:space="preserve">tettonica </w:t>
      </w:r>
      <w:r w:rsidRPr="00F575AA">
        <w:rPr>
          <w:rFonts w:ascii="Verdana" w:hAnsi="Verdana"/>
          <w:color w:val="000000" w:themeColor="text1"/>
          <w:sz w:val="20"/>
          <w:szCs w:val="20"/>
        </w:rPr>
        <w:t>delle placche</w:t>
      </w:r>
    </w:p>
    <w:p w:rsidR="00217DF5" w:rsidRPr="00FA7B39" w:rsidRDefault="00217DF5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>Caratteristiche dei minerali e delle rocce.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>Ciclo litogenetico.</w:t>
      </w:r>
    </w:p>
    <w:p w:rsidR="00217DF5" w:rsidRDefault="00217DF5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Perugia, </w:t>
      </w:r>
      <w:r w:rsidR="00904720">
        <w:rPr>
          <w:rFonts w:ascii="Arial" w:hAnsi="Arial" w:cs="Arial"/>
        </w:rPr>
        <w:t>28/05</w:t>
      </w:r>
      <w:r w:rsidR="00614745">
        <w:rPr>
          <w:rFonts w:ascii="Arial" w:hAnsi="Arial" w:cs="Arial"/>
        </w:rPr>
        <w:t>/2019</w:t>
      </w:r>
    </w:p>
    <w:p w:rsidR="00904720" w:rsidRDefault="009047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95"/>
      </w:tblGrid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GLI ALUNNI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6D82">
              <w:rPr>
                <w:rFonts w:ascii="Arial" w:hAnsi="Arial" w:cs="Arial"/>
              </w:rPr>
              <w:t>IL DOCENTE</w:t>
            </w:r>
          </w:p>
        </w:tc>
      </w:tr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Default="006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______</w:t>
            </w:r>
            <w:r w:rsidR="00FA7B39">
              <w:rPr>
                <w:rFonts w:ascii="Arial" w:hAnsi="Arial" w:cs="Arial"/>
              </w:rPr>
              <w:t>__________</w:t>
            </w:r>
            <w:r w:rsidR="00046D82">
              <w:rPr>
                <w:rFonts w:ascii="Arial" w:hAnsi="Arial" w:cs="Arial"/>
              </w:rPr>
              <w:t>_________________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46D82" w:rsidRPr="00F06016" w:rsidRDefault="00FA7B39" w:rsidP="00F0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06016">
              <w:rPr>
                <w:rFonts w:ascii="Arial" w:hAnsi="Arial" w:cs="Arial"/>
              </w:rPr>
              <w:t>Sabrina Pignattelli</w:t>
            </w:r>
          </w:p>
          <w:p w:rsidR="00046D82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46D82">
              <w:rPr>
                <w:rFonts w:ascii="Arial" w:hAnsi="Arial" w:cs="Arial"/>
              </w:rPr>
              <w:t>____________________________</w:t>
            </w:r>
          </w:p>
        </w:tc>
      </w:tr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  <w:r w:rsidR="00FA7B3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</w:t>
            </w:r>
          </w:p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sectPr w:rsidR="00046D82" w:rsidSect="00AA629B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1E" w:rsidRDefault="00691F1E">
      <w:r>
        <w:separator/>
      </w:r>
    </w:p>
  </w:endnote>
  <w:endnote w:type="continuationSeparator" w:id="1">
    <w:p w:rsidR="00691F1E" w:rsidRDefault="0069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1E" w:rsidRDefault="00691F1E">
      <w:r>
        <w:separator/>
      </w:r>
    </w:p>
  </w:footnote>
  <w:footnote w:type="continuationSeparator" w:id="1">
    <w:p w:rsidR="00691F1E" w:rsidRDefault="00691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943"/>
      <w:gridCol w:w="6237"/>
    </w:tblGrid>
    <w:tr w:rsidR="00B026BF" w:rsidRPr="00614745">
      <w:tc>
        <w:tcPr>
          <w:tcW w:w="3943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Default="00B026BF" w:rsidP="00046D82">
          <w:pPr>
            <w:pStyle w:val="NormaleWeb"/>
            <w:spacing w:before="0" w:beforeAutospacing="0" w:after="60" w:afterAutospacing="0" w:line="0" w:lineRule="atLeast"/>
            <w:ind w:right="360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I.T.E.T. 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Aldo Capitini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Perugia</w:t>
          </w:r>
        </w:p>
      </w:tc>
      <w:tc>
        <w:tcPr>
          <w:tcW w:w="6237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>Classe 1a</w:t>
          </w:r>
        </w:p>
        <w:p w:rsidR="00B026BF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 xml:space="preserve">sez. </w:t>
          </w:r>
          <w:r w:rsidR="00AB4BFD">
            <w:rPr>
              <w:rFonts w:ascii="Arial" w:hAnsi="Arial" w:cs="Arial"/>
              <w:b/>
              <w:color w:val="000000"/>
            </w:rPr>
            <w:t>C</w:t>
          </w:r>
          <w:r w:rsidRPr="00614745">
            <w:rPr>
              <w:rFonts w:ascii="Arial" w:hAnsi="Arial" w:cs="Arial"/>
              <w:b/>
              <w:color w:val="000000"/>
            </w:rPr>
            <w:t xml:space="preserve">  </w:t>
          </w:r>
          <w:r w:rsidR="00AB4BFD">
            <w:rPr>
              <w:rFonts w:ascii="Arial" w:hAnsi="Arial" w:cs="Arial"/>
              <w:b/>
              <w:color w:val="000000"/>
            </w:rPr>
            <w:t>AFM</w:t>
          </w:r>
        </w:p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</w:p>
      </w:tc>
    </w:tr>
  </w:tbl>
  <w:p w:rsidR="00B026BF" w:rsidRDefault="00B026BF" w:rsidP="00861B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8ACE2"/>
    <w:lvl w:ilvl="0">
      <w:numFmt w:val="bullet"/>
      <w:lvlText w:val="*"/>
      <w:lvlJc w:val="left"/>
    </w:lvl>
  </w:abstractNum>
  <w:abstractNum w:abstractNumId="1">
    <w:nsid w:val="6FA972FB"/>
    <w:multiLevelType w:val="hybridMultilevel"/>
    <w:tmpl w:val="AAA2893C"/>
    <w:lvl w:ilvl="0" w:tplc="44ACDB2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DEE"/>
    <w:rsid w:val="00046D82"/>
    <w:rsid w:val="00217DF5"/>
    <w:rsid w:val="002A53C8"/>
    <w:rsid w:val="003F7DEE"/>
    <w:rsid w:val="004B1717"/>
    <w:rsid w:val="00600CB8"/>
    <w:rsid w:val="00614745"/>
    <w:rsid w:val="00691F1E"/>
    <w:rsid w:val="006D610B"/>
    <w:rsid w:val="00740057"/>
    <w:rsid w:val="00780392"/>
    <w:rsid w:val="00861B49"/>
    <w:rsid w:val="00876459"/>
    <w:rsid w:val="00904720"/>
    <w:rsid w:val="00A70007"/>
    <w:rsid w:val="00AA629B"/>
    <w:rsid w:val="00AB4BFD"/>
    <w:rsid w:val="00B026BF"/>
    <w:rsid w:val="00F06016"/>
    <w:rsid w:val="00FA7B39"/>
    <w:rsid w:val="00FB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2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61B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1B4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61B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prog%20e%20rel%20finali\1C%20AFM_programmi%2018_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 AFM_programmi 18_19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student</dc:creator>
  <cp:lastModifiedBy>sabrina</cp:lastModifiedBy>
  <cp:revision>2</cp:revision>
  <cp:lastPrinted>1601-01-01T00:00:00Z</cp:lastPrinted>
  <dcterms:created xsi:type="dcterms:W3CDTF">2021-05-28T16:04:00Z</dcterms:created>
  <dcterms:modified xsi:type="dcterms:W3CDTF">2021-05-28T16:04:00Z</dcterms:modified>
</cp:coreProperties>
</file>