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65" w14:textId="77777777" w:rsidR="000D31D7" w:rsidRPr="00976A4A" w:rsidRDefault="000D31D7" w:rsidP="000D31D7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>ITET ALDO CAPITINI DI PERUGIA</w:t>
      </w:r>
    </w:p>
    <w:p w14:paraId="7BE8897E" w14:textId="0B321630" w:rsidR="000D31D7" w:rsidRPr="00976A4A" w:rsidRDefault="000D31D7" w:rsidP="000D31D7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 xml:space="preserve">PROGRAMMA DI ITALIANO SVOLTO NELLA CLASSE </w:t>
      </w:r>
      <w:r>
        <w:rPr>
          <w:rFonts w:ascii="Verdana" w:hAnsi="Verdana"/>
          <w:b/>
          <w:bCs/>
        </w:rPr>
        <w:t>3</w:t>
      </w:r>
      <w:r w:rsidRPr="00976A4A">
        <w:rPr>
          <w:rFonts w:ascii="Verdana" w:hAnsi="Verdana"/>
          <w:b/>
          <w:bCs/>
        </w:rPr>
        <w:t>B S</w:t>
      </w:r>
      <w:r>
        <w:rPr>
          <w:rFonts w:ascii="Verdana" w:hAnsi="Verdana"/>
          <w:b/>
          <w:bCs/>
        </w:rPr>
        <w:t>IA</w:t>
      </w:r>
    </w:p>
    <w:p w14:paraId="22EFA3C2" w14:textId="77777777" w:rsidR="000D31D7" w:rsidRPr="00976A4A" w:rsidRDefault="000D31D7" w:rsidP="000D31D7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>ANNO SCOLASTICO 2020-21</w:t>
      </w:r>
    </w:p>
    <w:p w14:paraId="5E69FC0D" w14:textId="77777777" w:rsidR="000D31D7" w:rsidRPr="00976A4A" w:rsidRDefault="000D31D7" w:rsidP="000D31D7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>PROF. SSA EMANUELA MARIUCCI</w:t>
      </w:r>
    </w:p>
    <w:p w14:paraId="49577D13" w14:textId="22E49BCC" w:rsidR="00600E21" w:rsidRDefault="00600E21"/>
    <w:p w14:paraId="37399749" w14:textId="77777777" w:rsidR="007C4221" w:rsidRDefault="007C4221"/>
    <w:p w14:paraId="015F4E69" w14:textId="465B8918" w:rsidR="00717224" w:rsidRPr="000B0FC3" w:rsidRDefault="007C4221">
      <w:pPr>
        <w:rPr>
          <w:b/>
          <w:bCs/>
        </w:rPr>
      </w:pPr>
      <w:r w:rsidRPr="000B0FC3">
        <w:rPr>
          <w:b/>
          <w:bCs/>
        </w:rPr>
        <w:t>MODULO N. 1 – CONSOLIDAMENTO - IL TESTO POETICO</w:t>
      </w:r>
    </w:p>
    <w:p w14:paraId="01C9215A" w14:textId="67AF3AF2" w:rsidR="00AB5643" w:rsidRDefault="00324768" w:rsidP="00AB5643">
      <w:proofErr w:type="spellStart"/>
      <w:r w:rsidRPr="000B0FC3">
        <w:rPr>
          <w:b/>
          <w:bCs/>
        </w:rPr>
        <w:t>UdA</w:t>
      </w:r>
      <w:proofErr w:type="spellEnd"/>
      <w:r w:rsidR="0071046F" w:rsidRPr="000B0FC3">
        <w:rPr>
          <w:b/>
          <w:bCs/>
        </w:rPr>
        <w:t xml:space="preserve"> </w:t>
      </w:r>
      <w:r w:rsidR="00AB5643" w:rsidRPr="000B0FC3">
        <w:rPr>
          <w:b/>
          <w:bCs/>
        </w:rPr>
        <w:t>1</w:t>
      </w:r>
      <w:r w:rsidR="00AB5643">
        <w:t>. Il verso, la strofa, la rima, le figure retoriche, i principali componimenti metrici</w:t>
      </w:r>
    </w:p>
    <w:p w14:paraId="48754A6D" w14:textId="77777777" w:rsidR="00DC5E29" w:rsidRDefault="00DC5E29" w:rsidP="00AB5643"/>
    <w:p w14:paraId="1C113CAF" w14:textId="405BBF42" w:rsidR="00AB5643" w:rsidRPr="00DC5E29" w:rsidRDefault="00AB5643" w:rsidP="00AB5643">
      <w:pPr>
        <w:rPr>
          <w:b/>
          <w:bCs/>
        </w:rPr>
      </w:pPr>
      <w:r w:rsidRPr="00DC5E29">
        <w:rPr>
          <w:b/>
          <w:bCs/>
        </w:rPr>
        <w:t>Lettura ed analisi di:</w:t>
      </w:r>
    </w:p>
    <w:p w14:paraId="5C51C7E3" w14:textId="2CDD8764" w:rsidR="00AB5643" w:rsidRDefault="00AB5643" w:rsidP="00AB5643">
      <w:r>
        <w:t xml:space="preserve">- </w:t>
      </w:r>
      <w:r w:rsidR="00C41757">
        <w:t>G</w:t>
      </w:r>
      <w:r w:rsidR="00DC5E29">
        <w:t>iosuè</w:t>
      </w:r>
      <w:r w:rsidR="00010C99">
        <w:t xml:space="preserve"> </w:t>
      </w:r>
      <w:r>
        <w:t xml:space="preserve">Carducci, </w:t>
      </w:r>
      <w:r w:rsidRPr="00C41757">
        <w:rPr>
          <w:i/>
          <w:iCs/>
        </w:rPr>
        <w:t>San Martino</w:t>
      </w:r>
    </w:p>
    <w:p w14:paraId="486E36CA" w14:textId="7C6EC121" w:rsidR="00AB5643" w:rsidRDefault="00AB5643" w:rsidP="00AB5643">
      <w:r>
        <w:t xml:space="preserve">- </w:t>
      </w:r>
      <w:r w:rsidR="00C41757">
        <w:t>C</w:t>
      </w:r>
      <w:r w:rsidR="00DC5E29">
        <w:t>harles</w:t>
      </w:r>
      <w:r w:rsidR="00010C99">
        <w:t xml:space="preserve"> </w:t>
      </w:r>
      <w:r>
        <w:t xml:space="preserve">Baudelaire, </w:t>
      </w:r>
      <w:r w:rsidRPr="00C41757">
        <w:rPr>
          <w:i/>
          <w:iCs/>
        </w:rPr>
        <w:t>A una passante</w:t>
      </w:r>
    </w:p>
    <w:p w14:paraId="4738CFBB" w14:textId="02674CB1" w:rsidR="00AB5643" w:rsidRPr="00C41757" w:rsidRDefault="00AB5643" w:rsidP="00AB5643">
      <w:pPr>
        <w:rPr>
          <w:i/>
          <w:iCs/>
        </w:rPr>
      </w:pPr>
      <w:r>
        <w:t xml:space="preserve">- </w:t>
      </w:r>
      <w:r w:rsidR="00010C99">
        <w:t>G</w:t>
      </w:r>
      <w:r w:rsidR="00DC5E29">
        <w:t>iovanni</w:t>
      </w:r>
      <w:r w:rsidR="00010C99">
        <w:t xml:space="preserve"> </w:t>
      </w:r>
      <w:r>
        <w:t xml:space="preserve">Pascoli, </w:t>
      </w:r>
      <w:r w:rsidRPr="00C41757">
        <w:rPr>
          <w:i/>
          <w:iCs/>
        </w:rPr>
        <w:t>Il tuono</w:t>
      </w:r>
    </w:p>
    <w:p w14:paraId="4D019198" w14:textId="6A360F4E" w:rsidR="00717224" w:rsidRDefault="00AB5643" w:rsidP="00AB5643">
      <w:pPr>
        <w:rPr>
          <w:i/>
          <w:iCs/>
        </w:rPr>
      </w:pPr>
      <w:r>
        <w:t xml:space="preserve">- </w:t>
      </w:r>
      <w:r w:rsidR="00010C99">
        <w:t>G</w:t>
      </w:r>
      <w:r w:rsidR="00DC5E29">
        <w:t>iovanni</w:t>
      </w:r>
      <w:r w:rsidR="00010C99">
        <w:t xml:space="preserve"> </w:t>
      </w:r>
      <w:r>
        <w:t xml:space="preserve">Pascoli, </w:t>
      </w:r>
      <w:r w:rsidRPr="00C41757">
        <w:rPr>
          <w:i/>
          <w:iCs/>
        </w:rPr>
        <w:t>Temporale</w:t>
      </w:r>
    </w:p>
    <w:p w14:paraId="36F609CD" w14:textId="2CB8143D" w:rsidR="00DC5E29" w:rsidRPr="00C41757" w:rsidRDefault="00DC5E29" w:rsidP="00AB5643">
      <w:pPr>
        <w:rPr>
          <w:i/>
          <w:iCs/>
        </w:rPr>
      </w:pPr>
      <w:r>
        <w:rPr>
          <w:i/>
          <w:iCs/>
        </w:rPr>
        <w:t xml:space="preserve">                                 Novembre</w:t>
      </w:r>
    </w:p>
    <w:p w14:paraId="49D49556" w14:textId="7B71DAEE" w:rsidR="00986840" w:rsidRDefault="00986840" w:rsidP="00AB5643"/>
    <w:p w14:paraId="59E8E2BB" w14:textId="2B9A7A44" w:rsidR="00986840" w:rsidRPr="001F1938" w:rsidRDefault="00986840" w:rsidP="00AB5643">
      <w:pPr>
        <w:rPr>
          <w:b/>
          <w:bCs/>
        </w:rPr>
      </w:pPr>
      <w:r w:rsidRPr="001F1938">
        <w:rPr>
          <w:b/>
          <w:bCs/>
        </w:rPr>
        <w:t>MODULO N. 2 – L’ETA’ DI MEZZO: MENTALITA’ E VISIONE DEL MONDO</w:t>
      </w:r>
    </w:p>
    <w:p w14:paraId="46E2CA40" w14:textId="148BF7BA" w:rsidR="000A4155" w:rsidRDefault="00010C99" w:rsidP="000A4155">
      <w:proofErr w:type="spellStart"/>
      <w:r w:rsidRPr="001F1938">
        <w:rPr>
          <w:b/>
          <w:bCs/>
        </w:rPr>
        <w:t>UdA</w:t>
      </w:r>
      <w:proofErr w:type="spellEnd"/>
      <w:r w:rsidRPr="001F1938">
        <w:rPr>
          <w:b/>
          <w:bCs/>
        </w:rPr>
        <w:t xml:space="preserve"> </w:t>
      </w:r>
      <w:r w:rsidR="000A4155" w:rsidRPr="001F1938">
        <w:rPr>
          <w:b/>
          <w:bCs/>
        </w:rPr>
        <w:t>1</w:t>
      </w:r>
      <w:r w:rsidR="000A4155">
        <w:t>.</w:t>
      </w:r>
      <w:r>
        <w:t xml:space="preserve"> </w:t>
      </w:r>
      <w:proofErr w:type="gramStart"/>
      <w:r w:rsidR="000A4155">
        <w:t>Il</w:t>
      </w:r>
      <w:proofErr w:type="gramEnd"/>
      <w:r w:rsidR="000A4155">
        <w:t xml:space="preserve"> contesto politico, sociale, economico e culturale del Medioevo</w:t>
      </w:r>
    </w:p>
    <w:p w14:paraId="6985EF6F" w14:textId="3105D8BD" w:rsidR="00436732" w:rsidRDefault="00010C99" w:rsidP="000A4155">
      <w:proofErr w:type="spellStart"/>
      <w:r w:rsidRPr="001F1938">
        <w:rPr>
          <w:b/>
          <w:bCs/>
        </w:rPr>
        <w:t>UdA</w:t>
      </w:r>
      <w:proofErr w:type="spellEnd"/>
      <w:r w:rsidRPr="001F1938">
        <w:rPr>
          <w:b/>
          <w:bCs/>
        </w:rPr>
        <w:t xml:space="preserve"> </w:t>
      </w:r>
      <w:r w:rsidR="000A4155" w:rsidRPr="001F1938">
        <w:rPr>
          <w:b/>
          <w:bCs/>
        </w:rPr>
        <w:t>2</w:t>
      </w:r>
      <w:r w:rsidR="000A4155">
        <w:t>.</w:t>
      </w:r>
      <w:r>
        <w:t xml:space="preserve"> </w:t>
      </w:r>
      <w:r w:rsidR="000A4155">
        <w:t>I luoghi di cultura: scuole,</w:t>
      </w:r>
      <w:r w:rsidR="00693F8B">
        <w:t xml:space="preserve"> </w:t>
      </w:r>
      <w:r w:rsidR="000A4155">
        <w:t>monasteri, biblioteche, università</w:t>
      </w:r>
    </w:p>
    <w:p w14:paraId="6DF11B0E" w14:textId="2A17E975" w:rsidR="000A4155" w:rsidRDefault="000A4155" w:rsidP="000A4155">
      <w:r>
        <w:t>La trasformazione linguistica i primi documenti in volgare (testi esplicativi)</w:t>
      </w:r>
    </w:p>
    <w:p w14:paraId="6CB8A289" w14:textId="7D8F831E" w:rsidR="000A4155" w:rsidRDefault="00010C99" w:rsidP="000A4155">
      <w:proofErr w:type="spellStart"/>
      <w:r w:rsidRPr="00436732">
        <w:rPr>
          <w:b/>
          <w:bCs/>
        </w:rPr>
        <w:t>UdA</w:t>
      </w:r>
      <w:proofErr w:type="spellEnd"/>
      <w:r w:rsidRPr="00436732">
        <w:rPr>
          <w:b/>
          <w:bCs/>
        </w:rPr>
        <w:t xml:space="preserve"> </w:t>
      </w:r>
      <w:r w:rsidR="000A4155" w:rsidRPr="00436732">
        <w:rPr>
          <w:b/>
          <w:bCs/>
        </w:rPr>
        <w:t>3</w:t>
      </w:r>
      <w:r w:rsidR="000A4155">
        <w:t>.</w:t>
      </w:r>
      <w:r>
        <w:t xml:space="preserve"> </w:t>
      </w:r>
      <w:r w:rsidR="000A4155">
        <w:t>La letteratura cortese</w:t>
      </w:r>
      <w:r w:rsidR="00693F8B">
        <w:t xml:space="preserve">. </w:t>
      </w:r>
      <w:r w:rsidR="000A4155">
        <w:t>Le canzoni di gesta</w:t>
      </w:r>
      <w:r w:rsidR="00693F8B">
        <w:t xml:space="preserve">. </w:t>
      </w:r>
      <w:r w:rsidR="000A4155">
        <w:t>Il romanzo cortese- cavalleresco</w:t>
      </w:r>
    </w:p>
    <w:p w14:paraId="02404CD9" w14:textId="7DFA5F8F" w:rsidR="000A4155" w:rsidRDefault="000A4155" w:rsidP="000A4155">
      <w:r>
        <w:t xml:space="preserve">La lirica provenzale </w:t>
      </w:r>
    </w:p>
    <w:p w14:paraId="77D0C3AC" w14:textId="361331BE" w:rsidR="000A4155" w:rsidRDefault="00010C99" w:rsidP="000A4155">
      <w:proofErr w:type="spellStart"/>
      <w:r w:rsidRPr="00436732">
        <w:rPr>
          <w:b/>
          <w:bCs/>
        </w:rPr>
        <w:t>UdA</w:t>
      </w:r>
      <w:proofErr w:type="spellEnd"/>
      <w:r w:rsidRPr="00436732">
        <w:rPr>
          <w:b/>
          <w:bCs/>
        </w:rPr>
        <w:t xml:space="preserve"> </w:t>
      </w:r>
      <w:r w:rsidR="000A4155" w:rsidRPr="00436732">
        <w:rPr>
          <w:b/>
          <w:bCs/>
        </w:rPr>
        <w:t>4.</w:t>
      </w:r>
      <w:r>
        <w:t xml:space="preserve"> </w:t>
      </w:r>
      <w:r w:rsidR="000A4155">
        <w:t>La letteratura religiosa: Jacopone da Todi e Francesco d’Assisi</w:t>
      </w:r>
    </w:p>
    <w:p w14:paraId="1EEF8916" w14:textId="19681AFF" w:rsidR="000A4155" w:rsidRDefault="00010C99" w:rsidP="000A4155">
      <w:proofErr w:type="spellStart"/>
      <w:r w:rsidRPr="00436732">
        <w:rPr>
          <w:b/>
          <w:bCs/>
        </w:rPr>
        <w:t>UdA</w:t>
      </w:r>
      <w:proofErr w:type="spellEnd"/>
      <w:r w:rsidRPr="00436732">
        <w:rPr>
          <w:b/>
          <w:bCs/>
        </w:rPr>
        <w:t xml:space="preserve"> </w:t>
      </w:r>
      <w:r w:rsidR="000A4155" w:rsidRPr="00436732">
        <w:rPr>
          <w:b/>
          <w:bCs/>
        </w:rPr>
        <w:t>5</w:t>
      </w:r>
      <w:r w:rsidR="000A4155">
        <w:t>.</w:t>
      </w:r>
      <w:r>
        <w:t xml:space="preserve"> </w:t>
      </w:r>
      <w:r w:rsidR="000A4155">
        <w:t xml:space="preserve">La scuola poetica siciliana </w:t>
      </w:r>
    </w:p>
    <w:p w14:paraId="666AD540" w14:textId="49E05B5D" w:rsidR="000A4155" w:rsidRDefault="00010C99" w:rsidP="000A4155">
      <w:proofErr w:type="spellStart"/>
      <w:r w:rsidRPr="00436732">
        <w:rPr>
          <w:b/>
          <w:bCs/>
        </w:rPr>
        <w:t>UdA</w:t>
      </w:r>
      <w:proofErr w:type="spellEnd"/>
      <w:r w:rsidRPr="00436732">
        <w:rPr>
          <w:b/>
          <w:bCs/>
        </w:rPr>
        <w:t xml:space="preserve"> </w:t>
      </w:r>
      <w:r w:rsidR="000A4155" w:rsidRPr="00436732">
        <w:rPr>
          <w:b/>
          <w:bCs/>
        </w:rPr>
        <w:t>6.</w:t>
      </w:r>
      <w:r>
        <w:t xml:space="preserve"> </w:t>
      </w:r>
      <w:r w:rsidR="000A4155">
        <w:t xml:space="preserve">Il dolce Stil Novo </w:t>
      </w:r>
    </w:p>
    <w:p w14:paraId="616FE538" w14:textId="1B7EB7B3" w:rsidR="00324768" w:rsidRDefault="00010C99" w:rsidP="000A4155">
      <w:proofErr w:type="spellStart"/>
      <w:r w:rsidRPr="00436732">
        <w:rPr>
          <w:b/>
          <w:bCs/>
        </w:rPr>
        <w:t>UdA</w:t>
      </w:r>
      <w:proofErr w:type="spellEnd"/>
      <w:r w:rsidRPr="00436732">
        <w:rPr>
          <w:b/>
          <w:bCs/>
        </w:rPr>
        <w:t xml:space="preserve"> </w:t>
      </w:r>
      <w:r w:rsidR="000A4155" w:rsidRPr="00436732">
        <w:rPr>
          <w:b/>
          <w:bCs/>
        </w:rPr>
        <w:t>7.</w:t>
      </w:r>
      <w:r>
        <w:t xml:space="preserve"> </w:t>
      </w:r>
      <w:r w:rsidR="000A4155">
        <w:t xml:space="preserve">La poesia comico-realistica </w:t>
      </w:r>
    </w:p>
    <w:p w14:paraId="675A14E8" w14:textId="05E1020B" w:rsidR="00394444" w:rsidRDefault="00394444" w:rsidP="000A4155"/>
    <w:p w14:paraId="241819D8" w14:textId="2680A042" w:rsidR="00394444" w:rsidRPr="006525A3" w:rsidRDefault="00394444" w:rsidP="000A4155">
      <w:pPr>
        <w:rPr>
          <w:b/>
          <w:bCs/>
        </w:rPr>
      </w:pPr>
      <w:r w:rsidRPr="006525A3">
        <w:rPr>
          <w:b/>
          <w:bCs/>
        </w:rPr>
        <w:t xml:space="preserve">Letture: </w:t>
      </w:r>
    </w:p>
    <w:p w14:paraId="2F90D08E" w14:textId="7F6B436E" w:rsidR="00394444" w:rsidRDefault="00394444" w:rsidP="000A4155">
      <w:r>
        <w:t>L’iscrizione di San Clemente</w:t>
      </w:r>
    </w:p>
    <w:p w14:paraId="1F5D1DE2" w14:textId="66ADEAB6" w:rsidR="00394444" w:rsidRDefault="00394444" w:rsidP="000A4155">
      <w:r>
        <w:t>L’indovinello veronese</w:t>
      </w:r>
    </w:p>
    <w:p w14:paraId="5106E033" w14:textId="39123164" w:rsidR="00394444" w:rsidRDefault="00394444" w:rsidP="000A4155">
      <w:r>
        <w:t>Il placito capuano</w:t>
      </w:r>
    </w:p>
    <w:p w14:paraId="09FDAB0A" w14:textId="697B9DC2" w:rsidR="00394444" w:rsidRDefault="00394444" w:rsidP="000A4155">
      <w:r>
        <w:t>Da “</w:t>
      </w:r>
      <w:r w:rsidRPr="006525A3">
        <w:rPr>
          <w:i/>
          <w:iCs/>
        </w:rPr>
        <w:t>La chanson de Roland”, La morte di Orlando</w:t>
      </w:r>
    </w:p>
    <w:p w14:paraId="649447D1" w14:textId="0E529B01" w:rsidR="00394444" w:rsidRPr="006525A3" w:rsidRDefault="00394444" w:rsidP="000A4155">
      <w:pPr>
        <w:rPr>
          <w:i/>
          <w:iCs/>
        </w:rPr>
      </w:pPr>
      <w:proofErr w:type="spellStart"/>
      <w:r>
        <w:t>B</w:t>
      </w:r>
      <w:r w:rsidR="00DC5E29">
        <w:t>ernart</w:t>
      </w:r>
      <w:proofErr w:type="spellEnd"/>
      <w:r w:rsidR="00DC5E29">
        <w:t xml:space="preserve"> </w:t>
      </w:r>
      <w:r>
        <w:t xml:space="preserve">de </w:t>
      </w:r>
      <w:proofErr w:type="spellStart"/>
      <w:r>
        <w:t>Venta</w:t>
      </w:r>
      <w:r w:rsidR="00DC1E83">
        <w:t>d</w:t>
      </w:r>
      <w:r>
        <w:t>orn</w:t>
      </w:r>
      <w:proofErr w:type="spellEnd"/>
      <w:r>
        <w:t xml:space="preserve">, </w:t>
      </w:r>
      <w:r w:rsidRPr="006525A3">
        <w:rPr>
          <w:i/>
          <w:iCs/>
        </w:rPr>
        <w:t>Amore e poesia</w:t>
      </w:r>
    </w:p>
    <w:p w14:paraId="3B5DD055" w14:textId="2A4AAE3B" w:rsidR="00394444" w:rsidRDefault="00394444" w:rsidP="000A4155">
      <w:r w:rsidRPr="006525A3">
        <w:rPr>
          <w:i/>
          <w:iCs/>
        </w:rPr>
        <w:t xml:space="preserve">                            </w:t>
      </w:r>
      <w:r w:rsidR="00DC5E29">
        <w:rPr>
          <w:i/>
          <w:iCs/>
        </w:rPr>
        <w:t xml:space="preserve">  </w:t>
      </w:r>
      <w:r w:rsidRPr="006525A3">
        <w:rPr>
          <w:i/>
          <w:iCs/>
        </w:rPr>
        <w:t>Canzone di Primavera</w:t>
      </w:r>
    </w:p>
    <w:p w14:paraId="6EB9C366" w14:textId="1211319C" w:rsidR="00394444" w:rsidRDefault="006525A3" w:rsidP="006525A3">
      <w:proofErr w:type="spellStart"/>
      <w:r>
        <w:t>A</w:t>
      </w:r>
      <w:r w:rsidR="00DC5E29">
        <w:t>rnaut</w:t>
      </w:r>
      <w:proofErr w:type="spellEnd"/>
      <w:r w:rsidR="00DC5E29">
        <w:t xml:space="preserve"> </w:t>
      </w:r>
      <w:r w:rsidR="00394444">
        <w:t xml:space="preserve">Daniel, </w:t>
      </w:r>
      <w:r w:rsidR="00394444" w:rsidRPr="006525A3">
        <w:rPr>
          <w:i/>
          <w:iCs/>
        </w:rPr>
        <w:t>Arietta</w:t>
      </w:r>
    </w:p>
    <w:p w14:paraId="7AB87F7C" w14:textId="7ECB98F9" w:rsidR="00394444" w:rsidRDefault="00394444" w:rsidP="00394444">
      <w:r>
        <w:t>Fran</w:t>
      </w:r>
      <w:r w:rsidR="00DC1E83">
        <w:t>ce</w:t>
      </w:r>
      <w:r>
        <w:t xml:space="preserve">sco d’Assisi, </w:t>
      </w:r>
      <w:r w:rsidRPr="006525A3">
        <w:rPr>
          <w:i/>
          <w:iCs/>
        </w:rPr>
        <w:t>Il Cantico di Frate Sole</w:t>
      </w:r>
    </w:p>
    <w:p w14:paraId="29620F9A" w14:textId="16340818" w:rsidR="00394444" w:rsidRDefault="00394444" w:rsidP="00394444">
      <w:r>
        <w:t xml:space="preserve">Jacopone da Todi, </w:t>
      </w:r>
      <w:r w:rsidRPr="006525A3">
        <w:rPr>
          <w:i/>
          <w:iCs/>
        </w:rPr>
        <w:t>Donna de Paradiso</w:t>
      </w:r>
    </w:p>
    <w:p w14:paraId="65274DAB" w14:textId="676CD0BD" w:rsidR="00047BE7" w:rsidRDefault="00047BE7" w:rsidP="00394444">
      <w:r>
        <w:t>F</w:t>
      </w:r>
      <w:r w:rsidR="00DC5E29">
        <w:t xml:space="preserve">abrizio </w:t>
      </w:r>
      <w:r>
        <w:t xml:space="preserve">De </w:t>
      </w:r>
      <w:proofErr w:type="spellStart"/>
      <w:r>
        <w:t>Andrè</w:t>
      </w:r>
      <w:proofErr w:type="spellEnd"/>
      <w:r>
        <w:t xml:space="preserve">, </w:t>
      </w:r>
      <w:r w:rsidRPr="006525A3">
        <w:rPr>
          <w:i/>
          <w:iCs/>
        </w:rPr>
        <w:t>Le tre madri</w:t>
      </w:r>
    </w:p>
    <w:p w14:paraId="6EABA1EF" w14:textId="7B33DCA0" w:rsidR="00047BE7" w:rsidRDefault="00047BE7" w:rsidP="00394444">
      <w:r>
        <w:t xml:space="preserve">J. da Lentini, </w:t>
      </w:r>
      <w:r w:rsidRPr="006525A3">
        <w:rPr>
          <w:i/>
          <w:iCs/>
        </w:rPr>
        <w:t>Io m’aggio posto in core a Dio servire</w:t>
      </w:r>
    </w:p>
    <w:p w14:paraId="2060A173" w14:textId="4E297FF4" w:rsidR="00047BE7" w:rsidRDefault="00047BE7" w:rsidP="00394444">
      <w:r>
        <w:t>G</w:t>
      </w:r>
      <w:r w:rsidR="00DC5E29">
        <w:t>uido</w:t>
      </w:r>
      <w:r>
        <w:t xml:space="preserve"> </w:t>
      </w:r>
      <w:proofErr w:type="spellStart"/>
      <w:r>
        <w:t>Guinizzelli</w:t>
      </w:r>
      <w:proofErr w:type="spellEnd"/>
      <w:r>
        <w:t xml:space="preserve">, </w:t>
      </w:r>
      <w:r w:rsidRPr="006525A3">
        <w:rPr>
          <w:i/>
          <w:iCs/>
        </w:rPr>
        <w:t xml:space="preserve">Io voglio del ver la mia donna </w:t>
      </w:r>
      <w:proofErr w:type="spellStart"/>
      <w:r w:rsidRPr="006525A3">
        <w:rPr>
          <w:i/>
          <w:iCs/>
        </w:rPr>
        <w:t>laudare</w:t>
      </w:r>
      <w:proofErr w:type="spellEnd"/>
    </w:p>
    <w:p w14:paraId="58FC1B89" w14:textId="419C658B" w:rsidR="00047BE7" w:rsidRDefault="00047BE7" w:rsidP="00394444">
      <w:r>
        <w:t>G</w:t>
      </w:r>
      <w:r w:rsidR="00DC5E29">
        <w:t>uido</w:t>
      </w:r>
      <w:r>
        <w:t xml:space="preserve"> Cavalcanti, </w:t>
      </w:r>
      <w:r w:rsidRPr="006525A3">
        <w:rPr>
          <w:i/>
          <w:iCs/>
        </w:rPr>
        <w:t xml:space="preserve">Chi è questa che </w:t>
      </w:r>
      <w:proofErr w:type="spellStart"/>
      <w:r w:rsidRPr="006525A3">
        <w:rPr>
          <w:i/>
          <w:iCs/>
        </w:rPr>
        <w:t>ven</w:t>
      </w:r>
      <w:proofErr w:type="spellEnd"/>
      <w:r w:rsidRPr="006525A3">
        <w:rPr>
          <w:i/>
          <w:iCs/>
        </w:rPr>
        <w:t>, ch’</w:t>
      </w:r>
      <w:proofErr w:type="spellStart"/>
      <w:r w:rsidRPr="006525A3">
        <w:rPr>
          <w:i/>
          <w:iCs/>
        </w:rPr>
        <w:t>ogn</w:t>
      </w:r>
      <w:proofErr w:type="spellEnd"/>
      <w:r w:rsidRPr="006525A3">
        <w:rPr>
          <w:i/>
          <w:iCs/>
        </w:rPr>
        <w:t xml:space="preserve"> </w:t>
      </w:r>
      <w:proofErr w:type="spellStart"/>
      <w:r w:rsidRPr="006525A3">
        <w:rPr>
          <w:i/>
          <w:iCs/>
        </w:rPr>
        <w:t>om</w:t>
      </w:r>
      <w:proofErr w:type="spellEnd"/>
      <w:r w:rsidRPr="006525A3">
        <w:rPr>
          <w:i/>
          <w:iCs/>
        </w:rPr>
        <w:t xml:space="preserve"> la mira</w:t>
      </w:r>
    </w:p>
    <w:p w14:paraId="1E54CFDA" w14:textId="27E10771" w:rsidR="00047BE7" w:rsidRDefault="00047BE7" w:rsidP="00394444">
      <w:r>
        <w:t>D</w:t>
      </w:r>
      <w:r w:rsidR="00DC5E29">
        <w:t>ante</w:t>
      </w:r>
      <w:r>
        <w:t xml:space="preserve"> Alighieri, </w:t>
      </w:r>
      <w:r w:rsidRPr="006525A3">
        <w:rPr>
          <w:i/>
          <w:iCs/>
        </w:rPr>
        <w:t>Tanto gentile e tanto onesta pare</w:t>
      </w:r>
    </w:p>
    <w:p w14:paraId="02D239ED" w14:textId="28D2747E" w:rsidR="00047BE7" w:rsidRDefault="00047BE7" w:rsidP="00394444">
      <w:r>
        <w:t>Cecco Angiolieri</w:t>
      </w:r>
      <w:r w:rsidRPr="006525A3">
        <w:rPr>
          <w:i/>
          <w:iCs/>
        </w:rPr>
        <w:t>, S’io fossi foco</w:t>
      </w:r>
    </w:p>
    <w:p w14:paraId="2A73AA88" w14:textId="77777777" w:rsidR="00CF33C3" w:rsidRDefault="00CF33C3" w:rsidP="000A4155"/>
    <w:p w14:paraId="60513BDF" w14:textId="47F118FF" w:rsidR="000A4155" w:rsidRPr="00436732" w:rsidRDefault="00477185" w:rsidP="00AB5643">
      <w:pPr>
        <w:rPr>
          <w:b/>
          <w:bCs/>
        </w:rPr>
      </w:pPr>
      <w:r w:rsidRPr="00436732">
        <w:rPr>
          <w:b/>
          <w:bCs/>
        </w:rPr>
        <w:t>MODULO N. 3 – DANTE ALIGHIERI</w:t>
      </w:r>
    </w:p>
    <w:p w14:paraId="36E039A8" w14:textId="4A04836D" w:rsidR="00B9322F" w:rsidRDefault="00436732" w:rsidP="00B9322F">
      <w:proofErr w:type="spellStart"/>
      <w:r w:rsidRPr="00902B79">
        <w:rPr>
          <w:b/>
          <w:bCs/>
        </w:rPr>
        <w:t>UdA</w:t>
      </w:r>
      <w:proofErr w:type="spellEnd"/>
      <w:r w:rsidRPr="00902B79">
        <w:rPr>
          <w:b/>
          <w:bCs/>
        </w:rPr>
        <w:t xml:space="preserve"> </w:t>
      </w:r>
      <w:r w:rsidR="00B9322F" w:rsidRPr="00902B79">
        <w:rPr>
          <w:b/>
          <w:bCs/>
        </w:rPr>
        <w:t>1.</w:t>
      </w:r>
      <w:r w:rsidR="00973ED7">
        <w:t xml:space="preserve"> </w:t>
      </w:r>
      <w:r w:rsidR="00DC1E83">
        <w:t>La biografia di Dante. L’esperienza politica e l’esilio.</w:t>
      </w:r>
      <w:r w:rsidR="00B9322F">
        <w:t xml:space="preserve"> </w:t>
      </w:r>
    </w:p>
    <w:p w14:paraId="5310A790" w14:textId="4A2E55AC" w:rsidR="00B9322F" w:rsidRDefault="00436732" w:rsidP="00B9322F">
      <w:proofErr w:type="spellStart"/>
      <w:r w:rsidRPr="00902B79">
        <w:rPr>
          <w:b/>
          <w:bCs/>
        </w:rPr>
        <w:t>UdA</w:t>
      </w:r>
      <w:proofErr w:type="spellEnd"/>
      <w:r w:rsidRPr="00902B79">
        <w:rPr>
          <w:b/>
          <w:bCs/>
        </w:rPr>
        <w:t xml:space="preserve"> </w:t>
      </w:r>
      <w:r w:rsidR="00B9322F" w:rsidRPr="00902B79">
        <w:rPr>
          <w:b/>
          <w:bCs/>
        </w:rPr>
        <w:t>2</w:t>
      </w:r>
      <w:r w:rsidR="00B9322F">
        <w:t>.</w:t>
      </w:r>
      <w:r w:rsidR="00973ED7">
        <w:t xml:space="preserve"> </w:t>
      </w:r>
      <w:r w:rsidR="00DC1E83">
        <w:t>La Vita Nuova e l</w:t>
      </w:r>
      <w:r w:rsidR="00B9322F">
        <w:t>e Rime</w:t>
      </w:r>
    </w:p>
    <w:p w14:paraId="0758C51C" w14:textId="2CED2EAB" w:rsidR="00B9322F" w:rsidRDefault="00973ED7" w:rsidP="00B9322F">
      <w:proofErr w:type="spellStart"/>
      <w:r w:rsidRPr="00902B79">
        <w:rPr>
          <w:b/>
          <w:bCs/>
        </w:rPr>
        <w:t>UdA</w:t>
      </w:r>
      <w:proofErr w:type="spellEnd"/>
      <w:r w:rsidRPr="00902B79">
        <w:rPr>
          <w:b/>
          <w:bCs/>
        </w:rPr>
        <w:t xml:space="preserve"> </w:t>
      </w:r>
      <w:r w:rsidR="00B9322F" w:rsidRPr="00902B79">
        <w:rPr>
          <w:b/>
          <w:bCs/>
        </w:rPr>
        <w:t>3</w:t>
      </w:r>
      <w:r w:rsidR="00B9322F">
        <w:t>.</w:t>
      </w:r>
      <w:r>
        <w:t xml:space="preserve"> </w:t>
      </w:r>
      <w:r w:rsidR="00B9322F">
        <w:t>Le opere dottrinali (caratteri generali)</w:t>
      </w:r>
    </w:p>
    <w:p w14:paraId="22242D0A" w14:textId="60E0A715" w:rsidR="00DC5E29" w:rsidRDefault="00DC5E29" w:rsidP="00B9322F"/>
    <w:p w14:paraId="2576B14A" w14:textId="12908089" w:rsidR="00DC5E29" w:rsidRDefault="00DC5E29" w:rsidP="00B9322F">
      <w:pPr>
        <w:rPr>
          <w:b/>
          <w:bCs/>
        </w:rPr>
      </w:pPr>
      <w:r w:rsidRPr="00DC5E29">
        <w:rPr>
          <w:b/>
          <w:bCs/>
        </w:rPr>
        <w:t>Letture:</w:t>
      </w:r>
    </w:p>
    <w:p w14:paraId="4C9FC19D" w14:textId="465A06B1" w:rsidR="00DC5E29" w:rsidRPr="00DC5E29" w:rsidRDefault="00330490" w:rsidP="00B9322F">
      <w:pPr>
        <w:rPr>
          <w:i/>
          <w:iCs/>
        </w:rPr>
      </w:pPr>
      <w:r>
        <w:t>d</w:t>
      </w:r>
      <w:r w:rsidR="00DC5E29" w:rsidRPr="00DC5E29">
        <w:t>a</w:t>
      </w:r>
      <w:r w:rsidR="00DC5E29">
        <w:rPr>
          <w:i/>
          <w:iCs/>
        </w:rPr>
        <w:t xml:space="preserve"> “Vita nuova”, </w:t>
      </w:r>
      <w:r w:rsidR="00DC5E29" w:rsidRPr="00DC5E29">
        <w:rPr>
          <w:i/>
          <w:iCs/>
        </w:rPr>
        <w:t>Ne li occhi porta la mia donna Amore</w:t>
      </w:r>
    </w:p>
    <w:p w14:paraId="03E3A23D" w14:textId="063473A9" w:rsidR="00973ED7" w:rsidRDefault="00973ED7" w:rsidP="00B9322F"/>
    <w:p w14:paraId="2545DA6C" w14:textId="77777777" w:rsidR="002100BD" w:rsidRDefault="002100BD" w:rsidP="00B9322F"/>
    <w:p w14:paraId="62E0402E" w14:textId="158B489A" w:rsidR="00AF3A22" w:rsidRPr="00902B79" w:rsidRDefault="00AF3A22" w:rsidP="00B9322F">
      <w:pPr>
        <w:rPr>
          <w:b/>
          <w:bCs/>
        </w:rPr>
      </w:pPr>
      <w:r w:rsidRPr="00902B79">
        <w:rPr>
          <w:b/>
          <w:bCs/>
        </w:rPr>
        <w:lastRenderedPageBreak/>
        <w:t>MODULO N.4 – LA DIVINA COMMEDIA</w:t>
      </w:r>
    </w:p>
    <w:p w14:paraId="7687F780" w14:textId="5F92717F" w:rsidR="00E3110E" w:rsidRDefault="00902B79" w:rsidP="00E3110E">
      <w:proofErr w:type="spellStart"/>
      <w:r w:rsidRPr="00902B79">
        <w:rPr>
          <w:b/>
          <w:bCs/>
        </w:rPr>
        <w:t>UdA</w:t>
      </w:r>
      <w:proofErr w:type="spellEnd"/>
      <w:r w:rsidRPr="00902B79">
        <w:rPr>
          <w:b/>
          <w:bCs/>
        </w:rPr>
        <w:t xml:space="preserve"> </w:t>
      </w:r>
      <w:r w:rsidR="00E3110E" w:rsidRPr="00902B79">
        <w:rPr>
          <w:b/>
          <w:bCs/>
        </w:rPr>
        <w:t>1</w:t>
      </w:r>
      <w:r w:rsidR="00E3110E">
        <w:t>.</w:t>
      </w:r>
      <w:r w:rsidR="007B6AD7">
        <w:t xml:space="preserve"> </w:t>
      </w:r>
      <w:proofErr w:type="gramStart"/>
      <w:r w:rsidR="00E3110E">
        <w:t>La</w:t>
      </w:r>
      <w:proofErr w:type="gramEnd"/>
      <w:r w:rsidR="00E3110E">
        <w:t xml:space="preserve"> genesi dell’opera</w:t>
      </w:r>
    </w:p>
    <w:p w14:paraId="592EE38F" w14:textId="67806C47" w:rsidR="00E3110E" w:rsidRDefault="00864CCD" w:rsidP="00E3110E">
      <w:proofErr w:type="spellStart"/>
      <w:r w:rsidRPr="007B6AD7">
        <w:rPr>
          <w:b/>
          <w:bCs/>
        </w:rPr>
        <w:t>UdA</w:t>
      </w:r>
      <w:proofErr w:type="spellEnd"/>
      <w:r w:rsidRPr="007B6AD7">
        <w:rPr>
          <w:b/>
          <w:bCs/>
        </w:rPr>
        <w:t xml:space="preserve"> </w:t>
      </w:r>
      <w:r w:rsidR="00E3110E" w:rsidRPr="007B6AD7">
        <w:rPr>
          <w:b/>
          <w:bCs/>
        </w:rPr>
        <w:t>2.</w:t>
      </w:r>
      <w:r w:rsidR="00E3110E">
        <w:t xml:space="preserve"> La struttura dell’opera</w:t>
      </w:r>
    </w:p>
    <w:p w14:paraId="76DCBABD" w14:textId="20961FDD" w:rsidR="00E3110E" w:rsidRDefault="00864CCD" w:rsidP="00E3110E">
      <w:proofErr w:type="spellStart"/>
      <w:r w:rsidRPr="007B6AD7">
        <w:rPr>
          <w:b/>
          <w:bCs/>
        </w:rPr>
        <w:t>UdA</w:t>
      </w:r>
      <w:proofErr w:type="spellEnd"/>
      <w:r w:rsidR="00DC5E29">
        <w:rPr>
          <w:b/>
          <w:bCs/>
        </w:rPr>
        <w:t xml:space="preserve"> </w:t>
      </w:r>
      <w:r w:rsidR="00E3110E" w:rsidRPr="007B6AD7">
        <w:rPr>
          <w:b/>
          <w:bCs/>
        </w:rPr>
        <w:t>3.</w:t>
      </w:r>
      <w:r w:rsidR="00E3110E">
        <w:t xml:space="preserve"> L’allegoria e la concezione figurale</w:t>
      </w:r>
    </w:p>
    <w:p w14:paraId="0CF4E40B" w14:textId="51C07697" w:rsidR="00E3110E" w:rsidRDefault="007B6AD7" w:rsidP="00E3110E">
      <w:proofErr w:type="spellStart"/>
      <w:r w:rsidRPr="007B6AD7">
        <w:rPr>
          <w:b/>
          <w:bCs/>
        </w:rPr>
        <w:t>UdA</w:t>
      </w:r>
      <w:proofErr w:type="spellEnd"/>
      <w:r w:rsidRPr="007B6AD7">
        <w:rPr>
          <w:b/>
          <w:bCs/>
        </w:rPr>
        <w:t xml:space="preserve"> </w:t>
      </w:r>
      <w:r w:rsidR="00E3110E" w:rsidRPr="007B6AD7">
        <w:rPr>
          <w:b/>
          <w:bCs/>
        </w:rPr>
        <w:t>4</w:t>
      </w:r>
      <w:r w:rsidR="00E3110E">
        <w:t>.</w:t>
      </w:r>
      <w:r>
        <w:t xml:space="preserve"> </w:t>
      </w:r>
      <w:proofErr w:type="gramStart"/>
      <w:r w:rsidR="00E3110E">
        <w:t>Il</w:t>
      </w:r>
      <w:proofErr w:type="gramEnd"/>
      <w:r w:rsidR="00E3110E">
        <w:t xml:space="preserve"> plurilinguismo dantesco</w:t>
      </w:r>
    </w:p>
    <w:p w14:paraId="5047BC99" w14:textId="6B1B1B70" w:rsidR="006525A3" w:rsidRDefault="006525A3" w:rsidP="00E3110E">
      <w:pPr>
        <w:rPr>
          <w:b/>
          <w:bCs/>
        </w:rPr>
      </w:pPr>
    </w:p>
    <w:p w14:paraId="3B9B14F5" w14:textId="7E24DFEB" w:rsidR="006525A3" w:rsidRDefault="006525A3" w:rsidP="00E3110E">
      <w:pPr>
        <w:rPr>
          <w:b/>
          <w:bCs/>
        </w:rPr>
      </w:pPr>
      <w:r>
        <w:rPr>
          <w:b/>
          <w:bCs/>
        </w:rPr>
        <w:t>Letture:</w:t>
      </w:r>
    </w:p>
    <w:p w14:paraId="2237B3C4" w14:textId="7017945E" w:rsidR="006525A3" w:rsidRPr="00A9511F" w:rsidRDefault="006525A3" w:rsidP="00E3110E">
      <w:pPr>
        <w:rPr>
          <w:i/>
          <w:iCs/>
        </w:rPr>
      </w:pPr>
      <w:r>
        <w:t xml:space="preserve">Dall’ Inferno: </w:t>
      </w:r>
      <w:r w:rsidRPr="00A9511F">
        <w:rPr>
          <w:i/>
          <w:iCs/>
        </w:rPr>
        <w:t>Canto I</w:t>
      </w:r>
      <w:r w:rsidRPr="00A400B4">
        <w:t>, passi</w:t>
      </w:r>
      <w:r w:rsidRPr="00A9511F">
        <w:rPr>
          <w:i/>
          <w:iCs/>
        </w:rPr>
        <w:t xml:space="preserve"> </w:t>
      </w:r>
      <w:r w:rsidRPr="00A400B4">
        <w:t>dai</w:t>
      </w:r>
      <w:r w:rsidRPr="00A9511F">
        <w:rPr>
          <w:i/>
          <w:iCs/>
        </w:rPr>
        <w:t xml:space="preserve"> Canti III, V, XXVI</w:t>
      </w:r>
    </w:p>
    <w:p w14:paraId="25D20465" w14:textId="130B7512" w:rsidR="006525A3" w:rsidRPr="00A9511F" w:rsidRDefault="006525A3" w:rsidP="00E3110E">
      <w:pPr>
        <w:rPr>
          <w:i/>
          <w:iCs/>
        </w:rPr>
      </w:pPr>
      <w:r>
        <w:t xml:space="preserve">Dal Purgatorio: passi dal </w:t>
      </w:r>
      <w:r w:rsidRPr="00A9511F">
        <w:rPr>
          <w:i/>
          <w:iCs/>
        </w:rPr>
        <w:t>Canto III</w:t>
      </w:r>
    </w:p>
    <w:p w14:paraId="5619D7E6" w14:textId="3996FA92" w:rsidR="006525A3" w:rsidRPr="00A9511F" w:rsidRDefault="006525A3" w:rsidP="00E3110E">
      <w:pPr>
        <w:rPr>
          <w:i/>
          <w:iCs/>
        </w:rPr>
      </w:pPr>
      <w:r>
        <w:t>Dal Paradiso, passi dal</w:t>
      </w:r>
      <w:r w:rsidRPr="00A9511F">
        <w:rPr>
          <w:i/>
          <w:iCs/>
        </w:rPr>
        <w:t xml:space="preserve"> Canto XI</w:t>
      </w:r>
    </w:p>
    <w:p w14:paraId="5AC0CB4B" w14:textId="77777777" w:rsidR="006525A3" w:rsidRPr="006525A3" w:rsidRDefault="006525A3" w:rsidP="00E3110E"/>
    <w:p w14:paraId="573E5EFF" w14:textId="6CDBA815" w:rsidR="00EA191C" w:rsidRPr="00421969" w:rsidRDefault="00EA191C" w:rsidP="00E3110E">
      <w:pPr>
        <w:rPr>
          <w:b/>
          <w:bCs/>
        </w:rPr>
      </w:pPr>
      <w:r w:rsidRPr="00421969">
        <w:rPr>
          <w:b/>
          <w:bCs/>
        </w:rPr>
        <w:t>MODULO N. 5 –</w:t>
      </w:r>
      <w:r w:rsidR="00FA353D">
        <w:rPr>
          <w:b/>
          <w:bCs/>
        </w:rPr>
        <w:t xml:space="preserve"> GIOVANNI BOCCACCIO E </w:t>
      </w:r>
      <w:r w:rsidRPr="00421969">
        <w:rPr>
          <w:b/>
          <w:bCs/>
        </w:rPr>
        <w:t>IL DECAMERON</w:t>
      </w:r>
      <w:r w:rsidR="00FA353D">
        <w:rPr>
          <w:b/>
          <w:bCs/>
        </w:rPr>
        <w:t xml:space="preserve"> </w:t>
      </w:r>
    </w:p>
    <w:p w14:paraId="4C696A32" w14:textId="47AD43DF" w:rsidR="008E42F6" w:rsidRDefault="007B6AD7" w:rsidP="008E42F6">
      <w:proofErr w:type="spellStart"/>
      <w:r w:rsidRPr="00B23DB3">
        <w:rPr>
          <w:b/>
          <w:bCs/>
        </w:rPr>
        <w:t>UdA</w:t>
      </w:r>
      <w:proofErr w:type="spellEnd"/>
      <w:r w:rsidRPr="00B23DB3">
        <w:rPr>
          <w:b/>
          <w:bCs/>
        </w:rPr>
        <w:t xml:space="preserve"> </w:t>
      </w:r>
      <w:r w:rsidR="008E42F6" w:rsidRPr="00B23DB3">
        <w:rPr>
          <w:b/>
          <w:bCs/>
        </w:rPr>
        <w:t>1</w:t>
      </w:r>
      <w:r w:rsidR="008E42F6">
        <w:t>.</w:t>
      </w:r>
      <w:r w:rsidR="00B23DB3">
        <w:t xml:space="preserve"> </w:t>
      </w:r>
      <w:proofErr w:type="gramStart"/>
      <w:r w:rsidR="008E42F6">
        <w:t>La</w:t>
      </w:r>
      <w:proofErr w:type="gramEnd"/>
      <w:r w:rsidR="008E42F6">
        <w:t xml:space="preserve"> struttura dell’opera</w:t>
      </w:r>
    </w:p>
    <w:p w14:paraId="031BDFED" w14:textId="55F73758" w:rsidR="008E42F6" w:rsidRDefault="007B6AD7" w:rsidP="008E42F6">
      <w:proofErr w:type="spellStart"/>
      <w:r w:rsidRPr="00B23DB3">
        <w:rPr>
          <w:b/>
          <w:bCs/>
        </w:rPr>
        <w:t>UdA</w:t>
      </w:r>
      <w:proofErr w:type="spellEnd"/>
      <w:r w:rsidRPr="00B23DB3">
        <w:rPr>
          <w:b/>
          <w:bCs/>
        </w:rPr>
        <w:t xml:space="preserve"> </w:t>
      </w:r>
      <w:r w:rsidR="008E42F6" w:rsidRPr="00B23DB3">
        <w:rPr>
          <w:b/>
          <w:bCs/>
        </w:rPr>
        <w:t>2</w:t>
      </w:r>
      <w:r w:rsidR="008E42F6">
        <w:t>.</w:t>
      </w:r>
      <w:r w:rsidR="00B23DB3">
        <w:t xml:space="preserve"> </w:t>
      </w:r>
      <w:r w:rsidR="008E42F6">
        <w:t>Il realismo boccac</w:t>
      </w:r>
      <w:r w:rsidR="00C633F7">
        <w:t>c</w:t>
      </w:r>
      <w:r w:rsidR="008E42F6">
        <w:t>iano</w:t>
      </w:r>
    </w:p>
    <w:p w14:paraId="5F6A3FD1" w14:textId="2607DA2F" w:rsidR="008E42F6" w:rsidRDefault="007B6AD7" w:rsidP="008E42F6">
      <w:proofErr w:type="spellStart"/>
      <w:r w:rsidRPr="00B23DB3">
        <w:rPr>
          <w:b/>
          <w:bCs/>
        </w:rPr>
        <w:t>UdA</w:t>
      </w:r>
      <w:proofErr w:type="spellEnd"/>
      <w:r w:rsidRPr="00B23DB3">
        <w:rPr>
          <w:b/>
          <w:bCs/>
        </w:rPr>
        <w:t xml:space="preserve"> </w:t>
      </w:r>
      <w:r w:rsidR="008E42F6" w:rsidRPr="00B23DB3">
        <w:rPr>
          <w:b/>
          <w:bCs/>
        </w:rPr>
        <w:t>3.</w:t>
      </w:r>
      <w:r w:rsidR="00DC5E29">
        <w:rPr>
          <w:b/>
          <w:bCs/>
        </w:rPr>
        <w:t xml:space="preserve"> </w:t>
      </w:r>
      <w:r w:rsidR="008E42F6">
        <w:t>I temi: la fortuna, l’amore, “l’industria”</w:t>
      </w:r>
    </w:p>
    <w:p w14:paraId="23EF3497" w14:textId="77777777" w:rsidR="00FA353D" w:rsidRDefault="00FA353D" w:rsidP="008E42F6"/>
    <w:p w14:paraId="500461C4" w14:textId="2AC14AEA" w:rsidR="00FA353D" w:rsidRDefault="00FA353D" w:rsidP="008E42F6">
      <w:pPr>
        <w:rPr>
          <w:b/>
          <w:bCs/>
        </w:rPr>
      </w:pPr>
      <w:r w:rsidRPr="00FA353D">
        <w:rPr>
          <w:b/>
          <w:bCs/>
        </w:rPr>
        <w:t>Letture:</w:t>
      </w:r>
    </w:p>
    <w:p w14:paraId="5463C67A" w14:textId="7C63DC44" w:rsidR="00FA353D" w:rsidRPr="00FA353D" w:rsidRDefault="00330490" w:rsidP="008E42F6">
      <w:pPr>
        <w:rPr>
          <w:i/>
          <w:iCs/>
        </w:rPr>
      </w:pPr>
      <w:r>
        <w:t>d</w:t>
      </w:r>
      <w:r w:rsidR="00DC5E29" w:rsidRPr="00DC5E29">
        <w:t xml:space="preserve">a </w:t>
      </w:r>
      <w:r>
        <w:t>“</w:t>
      </w:r>
      <w:r w:rsidR="00DC5E29">
        <w:rPr>
          <w:i/>
          <w:iCs/>
        </w:rPr>
        <w:t>Decameron</w:t>
      </w:r>
      <w:r>
        <w:rPr>
          <w:i/>
          <w:iCs/>
        </w:rPr>
        <w:t>”</w:t>
      </w:r>
      <w:r w:rsidR="00DC5E29">
        <w:rPr>
          <w:i/>
          <w:iCs/>
        </w:rPr>
        <w:t xml:space="preserve">, </w:t>
      </w:r>
      <w:proofErr w:type="spellStart"/>
      <w:r w:rsidR="00FA353D" w:rsidRPr="00FA353D">
        <w:rPr>
          <w:i/>
          <w:iCs/>
        </w:rPr>
        <w:t>Lisabetta</w:t>
      </w:r>
      <w:proofErr w:type="spellEnd"/>
      <w:r w:rsidR="00FA353D" w:rsidRPr="00FA353D">
        <w:rPr>
          <w:i/>
          <w:iCs/>
        </w:rPr>
        <w:t xml:space="preserve"> da Messina</w:t>
      </w:r>
    </w:p>
    <w:p w14:paraId="5BB6AE46" w14:textId="5E113D5D" w:rsidR="00FA353D" w:rsidRPr="00FA353D" w:rsidRDefault="00DC5E29" w:rsidP="008E42F6">
      <w:pPr>
        <w:rPr>
          <w:i/>
          <w:iCs/>
        </w:rPr>
      </w:pPr>
      <w:r>
        <w:rPr>
          <w:i/>
          <w:iCs/>
        </w:rPr>
        <w:t xml:space="preserve">                            </w:t>
      </w:r>
      <w:r w:rsidR="00330490">
        <w:rPr>
          <w:i/>
          <w:iCs/>
        </w:rPr>
        <w:t xml:space="preserve">    </w:t>
      </w:r>
      <w:r w:rsidR="00FA353D" w:rsidRPr="00FA353D">
        <w:rPr>
          <w:i/>
          <w:iCs/>
        </w:rPr>
        <w:t>Federigo degli Alberighi</w:t>
      </w:r>
    </w:p>
    <w:p w14:paraId="467DDDA2" w14:textId="6773F98D" w:rsidR="00330490" w:rsidRDefault="00DC5E29" w:rsidP="00DC5E29">
      <w:pPr>
        <w:rPr>
          <w:i/>
          <w:iCs/>
        </w:rPr>
      </w:pPr>
      <w:r>
        <w:rPr>
          <w:i/>
          <w:iCs/>
        </w:rPr>
        <w:t xml:space="preserve">                          </w:t>
      </w:r>
      <w:r w:rsidR="00330490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330490">
        <w:rPr>
          <w:i/>
          <w:iCs/>
        </w:rPr>
        <w:t xml:space="preserve">    </w:t>
      </w:r>
      <w:proofErr w:type="spellStart"/>
      <w:r w:rsidR="00FA353D" w:rsidRPr="00FA353D">
        <w:rPr>
          <w:i/>
          <w:iCs/>
        </w:rPr>
        <w:t>Nastagio</w:t>
      </w:r>
      <w:proofErr w:type="spellEnd"/>
      <w:r w:rsidR="00FA353D" w:rsidRPr="00FA353D">
        <w:rPr>
          <w:i/>
          <w:iCs/>
        </w:rPr>
        <w:t xml:space="preserve"> degli Onesti</w:t>
      </w:r>
      <w:r w:rsidRPr="00DC5E29">
        <w:rPr>
          <w:i/>
          <w:iCs/>
        </w:rPr>
        <w:t xml:space="preserve"> </w:t>
      </w:r>
    </w:p>
    <w:p w14:paraId="6C97D52B" w14:textId="48EA816C" w:rsidR="00DC5E29" w:rsidRPr="00FA353D" w:rsidRDefault="00330490" w:rsidP="008E42F6">
      <w:pPr>
        <w:rPr>
          <w:i/>
          <w:iCs/>
        </w:rPr>
      </w:pPr>
      <w:r>
        <w:rPr>
          <w:i/>
          <w:iCs/>
        </w:rPr>
        <w:t xml:space="preserve">                               </w:t>
      </w:r>
      <w:proofErr w:type="spellStart"/>
      <w:r w:rsidR="00DC5E29" w:rsidRPr="00FA353D">
        <w:rPr>
          <w:i/>
          <w:iCs/>
        </w:rPr>
        <w:t>Chichibio</w:t>
      </w:r>
      <w:proofErr w:type="spellEnd"/>
      <w:r w:rsidR="00DC5E29" w:rsidRPr="00FA353D">
        <w:rPr>
          <w:i/>
          <w:iCs/>
        </w:rPr>
        <w:t xml:space="preserve"> e la gru</w:t>
      </w:r>
    </w:p>
    <w:p w14:paraId="0C91296B" w14:textId="3C869640" w:rsidR="00FA353D" w:rsidRPr="00FA353D" w:rsidRDefault="00FA353D" w:rsidP="008E42F6">
      <w:pPr>
        <w:rPr>
          <w:i/>
          <w:iCs/>
        </w:rPr>
      </w:pPr>
      <w:r w:rsidRPr="00FA353D">
        <w:t>Sandro Botticelli</w:t>
      </w:r>
      <w:r w:rsidRPr="00FA353D">
        <w:rPr>
          <w:i/>
          <w:iCs/>
        </w:rPr>
        <w:t xml:space="preserve">, </w:t>
      </w:r>
      <w:r>
        <w:rPr>
          <w:i/>
          <w:iCs/>
        </w:rPr>
        <w:t>Q</w:t>
      </w:r>
      <w:r w:rsidRPr="00FA353D">
        <w:rPr>
          <w:i/>
          <w:iCs/>
        </w:rPr>
        <w:t xml:space="preserve">uattro dipinti ispirati alla novella di </w:t>
      </w:r>
      <w:proofErr w:type="spellStart"/>
      <w:r w:rsidRPr="00FA353D">
        <w:rPr>
          <w:i/>
          <w:iCs/>
        </w:rPr>
        <w:t>Nastagio</w:t>
      </w:r>
      <w:proofErr w:type="spellEnd"/>
    </w:p>
    <w:p w14:paraId="23758F71" w14:textId="77777777" w:rsidR="00421969" w:rsidRDefault="00421969" w:rsidP="008E42F6"/>
    <w:p w14:paraId="16CD10CC" w14:textId="053C06E6" w:rsidR="00421969" w:rsidRPr="00421969" w:rsidRDefault="00DD20B8" w:rsidP="0021773F">
      <w:pPr>
        <w:rPr>
          <w:b/>
          <w:bCs/>
        </w:rPr>
      </w:pPr>
      <w:r w:rsidRPr="00421969">
        <w:rPr>
          <w:b/>
          <w:bCs/>
        </w:rPr>
        <w:t>MODULO N. 6 –</w:t>
      </w:r>
      <w:r w:rsidR="00B23DB3">
        <w:rPr>
          <w:b/>
          <w:bCs/>
        </w:rPr>
        <w:t xml:space="preserve"> </w:t>
      </w:r>
      <w:r w:rsidRPr="00421969">
        <w:rPr>
          <w:b/>
          <w:bCs/>
        </w:rPr>
        <w:t xml:space="preserve">  FRANCESCO PETRARCA</w:t>
      </w:r>
    </w:p>
    <w:p w14:paraId="3EA49288" w14:textId="667E103E" w:rsidR="0021773F" w:rsidRDefault="007B6AD7" w:rsidP="0021773F">
      <w:proofErr w:type="spellStart"/>
      <w:r w:rsidRPr="00B23DB3">
        <w:rPr>
          <w:b/>
          <w:bCs/>
        </w:rPr>
        <w:t>UdA</w:t>
      </w:r>
      <w:proofErr w:type="spellEnd"/>
      <w:r w:rsidRPr="00B23DB3">
        <w:rPr>
          <w:b/>
          <w:bCs/>
        </w:rPr>
        <w:t xml:space="preserve"> </w:t>
      </w:r>
      <w:r w:rsidR="0021773F" w:rsidRPr="00B23DB3">
        <w:rPr>
          <w:b/>
          <w:bCs/>
        </w:rPr>
        <w:t>1.</w:t>
      </w:r>
      <w:r w:rsidR="0021773F">
        <w:t xml:space="preserve"> Petrarca come nuova figura di intellettuale</w:t>
      </w:r>
    </w:p>
    <w:p w14:paraId="4A963B81" w14:textId="1BECC434" w:rsidR="0021773F" w:rsidRDefault="007B6AD7" w:rsidP="0021773F">
      <w:proofErr w:type="spellStart"/>
      <w:r w:rsidRPr="00B23DB3">
        <w:rPr>
          <w:b/>
          <w:bCs/>
        </w:rPr>
        <w:t>UdA</w:t>
      </w:r>
      <w:proofErr w:type="spellEnd"/>
      <w:r w:rsidRPr="00B23DB3">
        <w:rPr>
          <w:b/>
          <w:bCs/>
        </w:rPr>
        <w:t xml:space="preserve"> </w:t>
      </w:r>
      <w:r w:rsidR="0021773F" w:rsidRPr="00B23DB3">
        <w:rPr>
          <w:b/>
          <w:bCs/>
        </w:rPr>
        <w:t>2.</w:t>
      </w:r>
      <w:r w:rsidR="0021773F">
        <w:t xml:space="preserve"> Le opere religioso-morali (caratteri generali)</w:t>
      </w:r>
    </w:p>
    <w:p w14:paraId="02957596" w14:textId="52A92455" w:rsidR="00DD20B8" w:rsidRDefault="007B6AD7" w:rsidP="0021773F">
      <w:proofErr w:type="spellStart"/>
      <w:r w:rsidRPr="00B23DB3">
        <w:rPr>
          <w:b/>
          <w:bCs/>
        </w:rPr>
        <w:t>UdA</w:t>
      </w:r>
      <w:proofErr w:type="spellEnd"/>
      <w:r w:rsidRPr="00B23DB3">
        <w:rPr>
          <w:b/>
          <w:bCs/>
        </w:rPr>
        <w:t xml:space="preserve"> </w:t>
      </w:r>
      <w:r w:rsidR="0021773F" w:rsidRPr="00B23DB3">
        <w:rPr>
          <w:b/>
          <w:bCs/>
        </w:rPr>
        <w:t>3.</w:t>
      </w:r>
      <w:r w:rsidR="0021773F">
        <w:t xml:space="preserve"> Il Canzoniere</w:t>
      </w:r>
    </w:p>
    <w:p w14:paraId="3DE3A46D" w14:textId="77777777" w:rsidR="00FA353D" w:rsidRDefault="00FA353D" w:rsidP="0021773F"/>
    <w:p w14:paraId="120E268D" w14:textId="6127B161" w:rsidR="00FA353D" w:rsidRDefault="00FA353D" w:rsidP="0021773F">
      <w:pPr>
        <w:rPr>
          <w:b/>
          <w:bCs/>
        </w:rPr>
      </w:pPr>
      <w:r w:rsidRPr="00FA353D">
        <w:rPr>
          <w:b/>
          <w:bCs/>
        </w:rPr>
        <w:t>Letture:</w:t>
      </w:r>
    </w:p>
    <w:p w14:paraId="2451B4D1" w14:textId="6ADD8A0B" w:rsidR="00FA353D" w:rsidRPr="00FA353D" w:rsidRDefault="00330490" w:rsidP="0021773F">
      <w:pPr>
        <w:rPr>
          <w:i/>
          <w:iCs/>
        </w:rPr>
      </w:pPr>
      <w:r>
        <w:t>d</w:t>
      </w:r>
      <w:r w:rsidR="00DC5E29" w:rsidRPr="00DC5E29">
        <w:t>a</w:t>
      </w:r>
      <w:r w:rsidR="00DC5E29">
        <w:rPr>
          <w:i/>
          <w:iCs/>
        </w:rPr>
        <w:t xml:space="preserve"> “Canzoniere”, </w:t>
      </w:r>
      <w:r w:rsidR="00FA353D" w:rsidRPr="00FA353D">
        <w:rPr>
          <w:i/>
          <w:iCs/>
        </w:rPr>
        <w:t xml:space="preserve">Voi ch’ascoltate in rime sparse il suono. </w:t>
      </w:r>
    </w:p>
    <w:p w14:paraId="4ACCB087" w14:textId="0AA5E479" w:rsidR="00FA353D" w:rsidRPr="00FA353D" w:rsidRDefault="00DC5E29" w:rsidP="0021773F">
      <w:pPr>
        <w:rPr>
          <w:i/>
          <w:iCs/>
        </w:rPr>
      </w:pPr>
      <w:r>
        <w:rPr>
          <w:i/>
          <w:iCs/>
        </w:rPr>
        <w:t xml:space="preserve">                               </w:t>
      </w:r>
      <w:r w:rsidR="00FA353D" w:rsidRPr="00FA353D">
        <w:rPr>
          <w:i/>
          <w:iCs/>
        </w:rPr>
        <w:t xml:space="preserve">Erano i </w:t>
      </w:r>
      <w:proofErr w:type="spellStart"/>
      <w:r w:rsidR="00FA353D" w:rsidRPr="00FA353D">
        <w:rPr>
          <w:i/>
          <w:iCs/>
        </w:rPr>
        <w:t>capei</w:t>
      </w:r>
      <w:proofErr w:type="spellEnd"/>
      <w:r w:rsidR="00FA353D" w:rsidRPr="00FA353D">
        <w:rPr>
          <w:i/>
          <w:iCs/>
        </w:rPr>
        <w:t xml:space="preserve"> d’oro </w:t>
      </w:r>
      <w:proofErr w:type="gramStart"/>
      <w:r w:rsidR="00FA353D" w:rsidRPr="00FA353D">
        <w:rPr>
          <w:i/>
          <w:iCs/>
        </w:rPr>
        <w:t>a l’aura</w:t>
      </w:r>
      <w:proofErr w:type="gramEnd"/>
      <w:r w:rsidR="00FA353D" w:rsidRPr="00FA353D">
        <w:rPr>
          <w:i/>
          <w:iCs/>
        </w:rPr>
        <w:t xml:space="preserve"> sparsi</w:t>
      </w:r>
    </w:p>
    <w:p w14:paraId="25BCDC43" w14:textId="662B2624" w:rsidR="00FA353D" w:rsidRPr="00FA353D" w:rsidRDefault="00DC5E29" w:rsidP="0021773F">
      <w:pPr>
        <w:rPr>
          <w:i/>
          <w:iCs/>
        </w:rPr>
      </w:pPr>
      <w:r>
        <w:rPr>
          <w:i/>
          <w:iCs/>
        </w:rPr>
        <w:t xml:space="preserve">                              </w:t>
      </w:r>
      <w:r w:rsidR="00FA353D" w:rsidRPr="00FA353D">
        <w:rPr>
          <w:i/>
          <w:iCs/>
        </w:rPr>
        <w:t>Solo et pensoso</w:t>
      </w:r>
    </w:p>
    <w:p w14:paraId="7DAE0050" w14:textId="77777777" w:rsidR="009112F0" w:rsidRDefault="009112F0" w:rsidP="0021773F"/>
    <w:p w14:paraId="35A46FF1" w14:textId="200851DA" w:rsidR="0021773F" w:rsidRPr="00421969" w:rsidRDefault="009112F0" w:rsidP="008E42F6">
      <w:pPr>
        <w:rPr>
          <w:b/>
          <w:bCs/>
        </w:rPr>
      </w:pPr>
      <w:r w:rsidRPr="00421969">
        <w:rPr>
          <w:b/>
          <w:bCs/>
        </w:rPr>
        <w:t>MODULO N. 7 – UMANESIMO E RINASCIMENTO</w:t>
      </w:r>
    </w:p>
    <w:p w14:paraId="7E8F3327" w14:textId="34A0A89E" w:rsidR="00626E17" w:rsidRDefault="007B6AD7" w:rsidP="00626E17">
      <w:proofErr w:type="spellStart"/>
      <w:r w:rsidRPr="00B23DB3">
        <w:rPr>
          <w:b/>
          <w:bCs/>
        </w:rPr>
        <w:t>UdA</w:t>
      </w:r>
      <w:proofErr w:type="spellEnd"/>
      <w:r w:rsidRPr="00B23DB3">
        <w:rPr>
          <w:b/>
          <w:bCs/>
        </w:rPr>
        <w:t xml:space="preserve"> </w:t>
      </w:r>
      <w:r w:rsidR="00421969" w:rsidRPr="00B23DB3">
        <w:rPr>
          <w:b/>
          <w:bCs/>
        </w:rPr>
        <w:t>1</w:t>
      </w:r>
      <w:r w:rsidR="00421969">
        <w:t>.</w:t>
      </w:r>
      <w:r w:rsidR="00626E17">
        <w:t xml:space="preserve"> Centri di produzione e diffusione della cultura</w:t>
      </w:r>
      <w:r w:rsidR="00A9511F">
        <w:t>. La corte</w:t>
      </w:r>
      <w:r w:rsidR="001A0C84">
        <w:t xml:space="preserve"> signorile</w:t>
      </w:r>
    </w:p>
    <w:p w14:paraId="56AA4EBC" w14:textId="04BDF196" w:rsidR="00626E17" w:rsidRDefault="007B6AD7" w:rsidP="00626E17">
      <w:proofErr w:type="spellStart"/>
      <w:r w:rsidRPr="00B23DB3">
        <w:rPr>
          <w:b/>
          <w:bCs/>
        </w:rPr>
        <w:t>UdA</w:t>
      </w:r>
      <w:proofErr w:type="spellEnd"/>
      <w:r w:rsidRPr="00B23DB3">
        <w:rPr>
          <w:b/>
          <w:bCs/>
        </w:rPr>
        <w:t xml:space="preserve"> </w:t>
      </w:r>
      <w:r w:rsidR="00626E17" w:rsidRPr="00B23DB3">
        <w:rPr>
          <w:b/>
          <w:bCs/>
        </w:rPr>
        <w:t>2.</w:t>
      </w:r>
      <w:r w:rsidR="00B23DB3">
        <w:rPr>
          <w:b/>
          <w:bCs/>
        </w:rPr>
        <w:t xml:space="preserve"> </w:t>
      </w:r>
      <w:r w:rsidR="00626E17">
        <w:t>Intellettuali e pubblico</w:t>
      </w:r>
    </w:p>
    <w:p w14:paraId="05E9C636" w14:textId="0117A912" w:rsidR="00D81367" w:rsidRPr="00D81367" w:rsidRDefault="00D81367" w:rsidP="00626E17">
      <w:pPr>
        <w:rPr>
          <w:b/>
          <w:bCs/>
        </w:rPr>
      </w:pPr>
      <w:proofErr w:type="spellStart"/>
      <w:r w:rsidRPr="00D81367">
        <w:rPr>
          <w:b/>
          <w:bCs/>
        </w:rPr>
        <w:t>UdA</w:t>
      </w:r>
      <w:proofErr w:type="spellEnd"/>
      <w:r w:rsidRPr="00D81367">
        <w:rPr>
          <w:b/>
          <w:bCs/>
        </w:rPr>
        <w:t xml:space="preserve"> 3.</w:t>
      </w:r>
      <w:r>
        <w:rPr>
          <w:b/>
          <w:bCs/>
        </w:rPr>
        <w:t xml:space="preserve"> </w:t>
      </w:r>
      <w:r w:rsidRPr="00D81367">
        <w:t>Ludovico Ariosto e l’Orlando Furioso</w:t>
      </w:r>
      <w:r>
        <w:rPr>
          <w:b/>
          <w:bCs/>
        </w:rPr>
        <w:t xml:space="preserve">. </w:t>
      </w:r>
    </w:p>
    <w:p w14:paraId="67E8BF4D" w14:textId="77777777" w:rsidR="00A9511F" w:rsidRDefault="00A9511F" w:rsidP="00626E17"/>
    <w:p w14:paraId="0288E037" w14:textId="03BDBEE1" w:rsidR="00DD20B8" w:rsidRDefault="00A9511F" w:rsidP="00626E17">
      <w:pPr>
        <w:rPr>
          <w:b/>
          <w:bCs/>
        </w:rPr>
      </w:pPr>
      <w:r w:rsidRPr="00A9511F">
        <w:rPr>
          <w:b/>
          <w:bCs/>
        </w:rPr>
        <w:t>Letture:</w:t>
      </w:r>
    </w:p>
    <w:p w14:paraId="21507F14" w14:textId="714E8B0C" w:rsidR="00D81367" w:rsidRDefault="00D81367" w:rsidP="00626E17">
      <w:pPr>
        <w:rPr>
          <w:i/>
          <w:iCs/>
        </w:rPr>
      </w:pPr>
      <w:r w:rsidRPr="00D81367">
        <w:t>Lorenzo de Medici</w:t>
      </w:r>
      <w:r w:rsidRPr="00D81367">
        <w:rPr>
          <w:i/>
          <w:iCs/>
        </w:rPr>
        <w:t>, La canzone di Bacco e Arianna</w:t>
      </w:r>
    </w:p>
    <w:p w14:paraId="5D3FBC2D" w14:textId="07E40974" w:rsidR="00D81367" w:rsidRPr="00D81367" w:rsidRDefault="00330490" w:rsidP="00626E17">
      <w:pPr>
        <w:rPr>
          <w:i/>
          <w:iCs/>
        </w:rPr>
      </w:pPr>
      <w:r>
        <w:t>d</w:t>
      </w:r>
      <w:r w:rsidR="00D81367">
        <w:t xml:space="preserve">a </w:t>
      </w:r>
      <w:r w:rsidR="00D81367" w:rsidRPr="00D81367">
        <w:rPr>
          <w:i/>
          <w:iCs/>
        </w:rPr>
        <w:t>Orlando furioso</w:t>
      </w:r>
      <w:r w:rsidR="00D81367">
        <w:t xml:space="preserve">, </w:t>
      </w:r>
      <w:r w:rsidR="00D81367" w:rsidRPr="00D81367">
        <w:rPr>
          <w:i/>
          <w:iCs/>
        </w:rPr>
        <w:t>Proemio</w:t>
      </w:r>
    </w:p>
    <w:p w14:paraId="6D39389A" w14:textId="34CD5E38" w:rsidR="00D81367" w:rsidRDefault="00D81367" w:rsidP="00626E17">
      <w:r>
        <w:t xml:space="preserve">                                   </w:t>
      </w:r>
      <w:r w:rsidRPr="00D81367">
        <w:rPr>
          <w:i/>
          <w:iCs/>
        </w:rPr>
        <w:t>La pazzia di Orlando</w:t>
      </w:r>
    </w:p>
    <w:p w14:paraId="0C8710C8" w14:textId="45A45520" w:rsidR="00D81367" w:rsidRPr="00D81367" w:rsidRDefault="00D81367" w:rsidP="00626E17">
      <w:pPr>
        <w:rPr>
          <w:i/>
          <w:iCs/>
        </w:rPr>
      </w:pPr>
      <w:r>
        <w:t xml:space="preserve">                                   </w:t>
      </w:r>
      <w:r w:rsidRPr="00D81367">
        <w:rPr>
          <w:i/>
          <w:iCs/>
        </w:rPr>
        <w:t>Astolfo sulla luna</w:t>
      </w:r>
    </w:p>
    <w:p w14:paraId="5EEA8D1E" w14:textId="77777777" w:rsidR="00C6477A" w:rsidRDefault="00C6477A" w:rsidP="00626E17"/>
    <w:p w14:paraId="6F05E251" w14:textId="7B9830E3" w:rsidR="00FC66A4" w:rsidRPr="00421969" w:rsidRDefault="00FC66A4" w:rsidP="00626E17">
      <w:pPr>
        <w:rPr>
          <w:b/>
          <w:bCs/>
        </w:rPr>
      </w:pPr>
      <w:r w:rsidRPr="00421969">
        <w:rPr>
          <w:b/>
          <w:bCs/>
        </w:rPr>
        <w:t>MODULO N. 8 – LABORATORIO DI SCRITTURA E LETTURA</w:t>
      </w:r>
    </w:p>
    <w:p w14:paraId="471BDF00" w14:textId="4B25AC09" w:rsidR="00C627C9" w:rsidRDefault="007B6AD7" w:rsidP="00C627C9">
      <w:proofErr w:type="spellStart"/>
      <w:r w:rsidRPr="00B23DB3">
        <w:rPr>
          <w:b/>
          <w:bCs/>
        </w:rPr>
        <w:t>UdA</w:t>
      </w:r>
      <w:proofErr w:type="spellEnd"/>
      <w:r w:rsidRPr="00B23DB3">
        <w:rPr>
          <w:b/>
          <w:bCs/>
        </w:rPr>
        <w:t xml:space="preserve"> </w:t>
      </w:r>
      <w:r w:rsidR="00C627C9" w:rsidRPr="00B23DB3">
        <w:rPr>
          <w:b/>
          <w:bCs/>
        </w:rPr>
        <w:t>1</w:t>
      </w:r>
      <w:r w:rsidR="00C627C9">
        <w:t>. Le diverse tipologie di scrittura dell’esame di Stato</w:t>
      </w:r>
      <w:r w:rsidR="00CF1CA4">
        <w:t xml:space="preserve">: </w:t>
      </w:r>
      <w:proofErr w:type="spellStart"/>
      <w:r w:rsidR="00E07074">
        <w:t>t</w:t>
      </w:r>
      <w:r w:rsidR="00C627C9">
        <w:t>ip</w:t>
      </w:r>
      <w:proofErr w:type="spellEnd"/>
      <w:r w:rsidR="00C627C9">
        <w:t xml:space="preserve">. A (analisi del testo) e la </w:t>
      </w:r>
      <w:proofErr w:type="spellStart"/>
      <w:r w:rsidR="00C627C9">
        <w:t>tip</w:t>
      </w:r>
      <w:proofErr w:type="spellEnd"/>
      <w:r w:rsidR="00C627C9">
        <w:t>. B (testo argomentativo)</w:t>
      </w:r>
      <w:r w:rsidR="00CF1CA4">
        <w:t xml:space="preserve"> e </w:t>
      </w:r>
      <w:proofErr w:type="spellStart"/>
      <w:r w:rsidR="00CF1CA4">
        <w:t>tip</w:t>
      </w:r>
      <w:proofErr w:type="spellEnd"/>
      <w:r w:rsidR="00CF1CA4">
        <w:t>. C</w:t>
      </w:r>
      <w:r w:rsidR="00C627C9">
        <w:t xml:space="preserve"> </w:t>
      </w:r>
      <w:r w:rsidR="00CF1CA4">
        <w:t>(riflessione critica)</w:t>
      </w:r>
    </w:p>
    <w:p w14:paraId="2296FAFB" w14:textId="15273193" w:rsidR="00CF1CA4" w:rsidRDefault="00CF1CA4" w:rsidP="00C627C9"/>
    <w:p w14:paraId="1BA58555" w14:textId="1805A334" w:rsidR="00CF1CA4" w:rsidRDefault="00CF1CA4" w:rsidP="00C627C9">
      <w:r>
        <w:t>Perugia, 25 maggio 2021                                                                   L’insegnante Emanuela Mariucci</w:t>
      </w:r>
    </w:p>
    <w:p w14:paraId="60FD1D4A" w14:textId="2AECC55E" w:rsidR="00CF1CA4" w:rsidRDefault="00CF1CA4" w:rsidP="00C627C9">
      <w:r>
        <w:t xml:space="preserve"> </w:t>
      </w:r>
    </w:p>
    <w:p w14:paraId="585C7FB6" w14:textId="780102EE" w:rsidR="00CF1CA4" w:rsidRDefault="00CF1CA4" w:rsidP="00C627C9">
      <w:r>
        <w:t xml:space="preserve">                                                                                                               Gli studenti</w:t>
      </w:r>
    </w:p>
    <w:p w14:paraId="18987F89" w14:textId="3DE83B3D" w:rsidR="00C627C9" w:rsidRDefault="00C627C9" w:rsidP="00C627C9"/>
    <w:sectPr w:rsidR="00C62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C1C1C"/>
    <w:multiLevelType w:val="hybridMultilevel"/>
    <w:tmpl w:val="C12438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B36AB"/>
    <w:multiLevelType w:val="hybridMultilevel"/>
    <w:tmpl w:val="DAD6E3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04DBA"/>
    <w:multiLevelType w:val="hybridMultilevel"/>
    <w:tmpl w:val="5808A6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7874"/>
    <w:multiLevelType w:val="hybridMultilevel"/>
    <w:tmpl w:val="33245C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C2F8A"/>
    <w:multiLevelType w:val="hybridMultilevel"/>
    <w:tmpl w:val="055293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D7"/>
    <w:rsid w:val="00010C99"/>
    <w:rsid w:val="00047BE7"/>
    <w:rsid w:val="000A4155"/>
    <w:rsid w:val="000B0FC3"/>
    <w:rsid w:val="000D31D7"/>
    <w:rsid w:val="001A0C84"/>
    <w:rsid w:val="001F1938"/>
    <w:rsid w:val="002100BD"/>
    <w:rsid w:val="0021773F"/>
    <w:rsid w:val="00324768"/>
    <w:rsid w:val="00330490"/>
    <w:rsid w:val="00394444"/>
    <w:rsid w:val="00421969"/>
    <w:rsid w:val="00436732"/>
    <w:rsid w:val="00477185"/>
    <w:rsid w:val="00600E21"/>
    <w:rsid w:val="00626E17"/>
    <w:rsid w:val="006525A3"/>
    <w:rsid w:val="00693F8B"/>
    <w:rsid w:val="0071046F"/>
    <w:rsid w:val="00717224"/>
    <w:rsid w:val="007B6AD7"/>
    <w:rsid w:val="007C4221"/>
    <w:rsid w:val="00864CCD"/>
    <w:rsid w:val="008E42F6"/>
    <w:rsid w:val="00902B79"/>
    <w:rsid w:val="009112F0"/>
    <w:rsid w:val="00973ED7"/>
    <w:rsid w:val="00986840"/>
    <w:rsid w:val="009B0DC2"/>
    <w:rsid w:val="009B7DE7"/>
    <w:rsid w:val="00A400B4"/>
    <w:rsid w:val="00A9511F"/>
    <w:rsid w:val="00AB5643"/>
    <w:rsid w:val="00AF3A22"/>
    <w:rsid w:val="00B23DB3"/>
    <w:rsid w:val="00B9322F"/>
    <w:rsid w:val="00C41757"/>
    <w:rsid w:val="00C447C5"/>
    <w:rsid w:val="00C627C9"/>
    <w:rsid w:val="00C633F7"/>
    <w:rsid w:val="00C6477A"/>
    <w:rsid w:val="00CF1CA4"/>
    <w:rsid w:val="00CF33C3"/>
    <w:rsid w:val="00D81367"/>
    <w:rsid w:val="00DC1E83"/>
    <w:rsid w:val="00DC5E29"/>
    <w:rsid w:val="00DD20B8"/>
    <w:rsid w:val="00E07074"/>
    <w:rsid w:val="00E3110E"/>
    <w:rsid w:val="00EA191C"/>
    <w:rsid w:val="00FA353D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3CEE"/>
  <w15:chartTrackingRefBased/>
  <w15:docId w15:val="{2F1FC15B-0D59-4F4C-B977-1236D64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1D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Mariucci</dc:creator>
  <cp:keywords/>
  <dc:description/>
  <cp:lastModifiedBy>Emanuela Mariucci</cp:lastModifiedBy>
  <cp:revision>49</cp:revision>
  <cp:lastPrinted>2021-05-24T13:40:00Z</cp:lastPrinted>
  <dcterms:created xsi:type="dcterms:W3CDTF">2021-05-24T10:06:00Z</dcterms:created>
  <dcterms:modified xsi:type="dcterms:W3CDTF">2021-05-24T13:43:00Z</dcterms:modified>
</cp:coreProperties>
</file>