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9" w:type="dxa"/>
        <w:tblLook w:val="01E0" w:firstRow="1" w:lastRow="1" w:firstColumn="1" w:lastColumn="1" w:noHBand="0" w:noVBand="0"/>
      </w:tblPr>
      <w:tblGrid>
        <w:gridCol w:w="8086"/>
        <w:gridCol w:w="2333"/>
      </w:tblGrid>
      <w:tr w:rsidR="0078546C" w:rsidRPr="0078546C" w14:paraId="0518B146" w14:textId="77777777" w:rsidTr="0055252E">
        <w:trPr>
          <w:trHeight w:val="66"/>
        </w:trPr>
        <w:tc>
          <w:tcPr>
            <w:tcW w:w="8086" w:type="dxa"/>
          </w:tcPr>
          <w:p w14:paraId="4C840476" w14:textId="77777777" w:rsidR="0078546C" w:rsidRPr="0078546C" w:rsidRDefault="0078546C" w:rsidP="0078546C">
            <w:pPr>
              <w:rPr>
                <w:b/>
                <w:bCs/>
                <w:color w:val="000000" w:themeColor="text1"/>
                <w:highlight w:val="lightGray"/>
              </w:rPr>
            </w:pPr>
            <w:r w:rsidRPr="0078546C">
              <w:rPr>
                <w:b/>
                <w:bCs/>
                <w:color w:val="000000" w:themeColor="text1"/>
                <w:highlight w:val="lightGray"/>
              </w:rPr>
              <w:t xml:space="preserve">I.T.E.T. </w:t>
            </w:r>
            <w:r w:rsidRPr="0078546C">
              <w:rPr>
                <w:b/>
                <w:bCs/>
                <w:i/>
                <w:color w:val="000000" w:themeColor="text1"/>
                <w:highlight w:val="lightGray"/>
              </w:rPr>
              <w:t xml:space="preserve">Aldo Capitini </w:t>
            </w:r>
            <w:r w:rsidRPr="0078546C">
              <w:rPr>
                <w:b/>
                <w:bCs/>
                <w:color w:val="000000" w:themeColor="text1"/>
                <w:highlight w:val="lightGray"/>
              </w:rPr>
              <w:t>Perugia</w:t>
            </w:r>
          </w:p>
        </w:tc>
        <w:tc>
          <w:tcPr>
            <w:tcW w:w="2333" w:type="dxa"/>
          </w:tcPr>
          <w:p w14:paraId="7FAC03BF" w14:textId="13E59B9A" w:rsidR="0078546C" w:rsidRPr="0078546C" w:rsidRDefault="0078546C" w:rsidP="0078546C">
            <w:pPr>
              <w:rPr>
                <w:b/>
                <w:bCs/>
                <w:color w:val="000000" w:themeColor="text1"/>
                <w:highlight w:val="lightGray"/>
              </w:rPr>
            </w:pPr>
            <w:r w:rsidRPr="0078546C">
              <w:rPr>
                <w:b/>
                <w:bCs/>
                <w:color w:val="000000" w:themeColor="text1"/>
                <w:highlight w:val="lightGray"/>
              </w:rPr>
              <w:t xml:space="preserve">Classe </w:t>
            </w:r>
            <w:proofErr w:type="spellStart"/>
            <w:proofErr w:type="gramStart"/>
            <w:r w:rsidRPr="0078546C">
              <w:rPr>
                <w:b/>
                <w:bCs/>
                <w:color w:val="000000" w:themeColor="text1"/>
                <w:highlight w:val="lightGray"/>
              </w:rPr>
              <w:t>IV</w:t>
            </w:r>
            <w:r w:rsidRPr="0078546C">
              <w:rPr>
                <w:b/>
                <w:bCs/>
                <w:color w:val="000000" w:themeColor="text1"/>
                <w:highlight w:val="lightGray"/>
                <w:vertAlign w:val="superscript"/>
              </w:rPr>
              <w:t>a</w:t>
            </w:r>
            <w:proofErr w:type="spellEnd"/>
            <w:r w:rsidRPr="0078546C">
              <w:rPr>
                <w:b/>
                <w:bCs/>
                <w:color w:val="000000" w:themeColor="text1"/>
                <w:highlight w:val="lightGray"/>
                <w:vertAlign w:val="superscript"/>
              </w:rPr>
              <w:t xml:space="preserve">  </w:t>
            </w:r>
            <w:proofErr w:type="spellStart"/>
            <w:r w:rsidRPr="0078546C">
              <w:rPr>
                <w:b/>
                <w:bCs/>
                <w:color w:val="000000" w:themeColor="text1"/>
                <w:highlight w:val="lightGray"/>
                <w:vertAlign w:val="superscript"/>
              </w:rPr>
              <w:t>sez</w:t>
            </w:r>
            <w:proofErr w:type="spellEnd"/>
            <w:proofErr w:type="gramEnd"/>
            <w:r w:rsidRPr="0078546C">
              <w:rPr>
                <w:b/>
                <w:bCs/>
                <w:color w:val="000000" w:themeColor="text1"/>
                <w:highlight w:val="lightGray"/>
                <w:vertAlign w:val="superscript"/>
              </w:rPr>
              <w:t xml:space="preserve"> </w:t>
            </w:r>
            <w:r>
              <w:rPr>
                <w:b/>
                <w:bCs/>
                <w:color w:val="000000" w:themeColor="text1"/>
                <w:highlight w:val="lightGray"/>
                <w:vertAlign w:val="superscript"/>
              </w:rPr>
              <w:t>B</w:t>
            </w:r>
            <w:r w:rsidRPr="0078546C">
              <w:rPr>
                <w:b/>
                <w:bCs/>
                <w:color w:val="000000" w:themeColor="text1"/>
                <w:highlight w:val="lightGray"/>
                <w:vertAlign w:val="superscript"/>
              </w:rPr>
              <w:t xml:space="preserve"> AFM</w:t>
            </w:r>
          </w:p>
        </w:tc>
      </w:tr>
    </w:tbl>
    <w:p w14:paraId="1690F859" w14:textId="77777777" w:rsidR="0078546C" w:rsidRDefault="0078546C">
      <w:pPr>
        <w:rPr>
          <w:b/>
          <w:bCs/>
          <w:color w:val="000000" w:themeColor="text1"/>
          <w:highlight w:val="lightGray"/>
        </w:rPr>
      </w:pPr>
    </w:p>
    <w:p w14:paraId="173DFB3F" w14:textId="77777777" w:rsidR="0078546C" w:rsidRDefault="0078546C">
      <w:pPr>
        <w:rPr>
          <w:b/>
          <w:bCs/>
          <w:color w:val="000000" w:themeColor="text1"/>
          <w:highlight w:val="lightGray"/>
        </w:rPr>
      </w:pPr>
    </w:p>
    <w:p w14:paraId="1B0103D4" w14:textId="0FF770E5" w:rsidR="0078546C" w:rsidRPr="0078546C" w:rsidRDefault="0078546C" w:rsidP="0078546C">
      <w:pPr>
        <w:spacing w:line="360" w:lineRule="auto"/>
        <w:jc w:val="center"/>
        <w:rPr>
          <w:rFonts w:cs="Arial"/>
          <w:b/>
          <w:bCs/>
          <w:color w:val="000000" w:themeColor="text1"/>
        </w:rPr>
      </w:pPr>
      <w:proofErr w:type="spellStart"/>
      <w:r w:rsidRPr="0078546C">
        <w:rPr>
          <w:rFonts w:cs="Arial"/>
          <w:b/>
          <w:bCs/>
          <w:color w:val="000000" w:themeColor="text1"/>
        </w:rPr>
        <w:t>a.s.</w:t>
      </w:r>
      <w:proofErr w:type="spellEnd"/>
      <w:r w:rsidRPr="0078546C">
        <w:rPr>
          <w:rFonts w:cs="Arial"/>
          <w:b/>
          <w:bCs/>
          <w:color w:val="000000" w:themeColor="text1"/>
        </w:rPr>
        <w:t xml:space="preserve"> 20</w:t>
      </w:r>
      <w:r>
        <w:rPr>
          <w:rFonts w:cs="Arial"/>
          <w:b/>
          <w:bCs/>
          <w:color w:val="000000" w:themeColor="text1"/>
        </w:rPr>
        <w:t>21</w:t>
      </w:r>
      <w:r w:rsidRPr="0078546C">
        <w:rPr>
          <w:rFonts w:cs="Arial"/>
          <w:b/>
          <w:bCs/>
          <w:color w:val="000000" w:themeColor="text1"/>
        </w:rPr>
        <w:t>/202</w:t>
      </w:r>
      <w:r>
        <w:rPr>
          <w:rFonts w:cs="Arial"/>
          <w:b/>
          <w:bCs/>
          <w:color w:val="000000" w:themeColor="text1"/>
        </w:rPr>
        <w:t>2</w:t>
      </w:r>
    </w:p>
    <w:p w14:paraId="53CAA320" w14:textId="22B2C83A" w:rsidR="0078546C" w:rsidRPr="0078546C" w:rsidRDefault="0078546C" w:rsidP="0078546C">
      <w:pPr>
        <w:spacing w:line="360" w:lineRule="auto"/>
        <w:jc w:val="center"/>
        <w:rPr>
          <w:rFonts w:cs="Arial"/>
          <w:b/>
          <w:bCs/>
          <w:i/>
          <w:color w:val="000000" w:themeColor="text1"/>
        </w:rPr>
      </w:pPr>
      <w:r w:rsidRPr="0078546C">
        <w:rPr>
          <w:rFonts w:cs="Arial"/>
          <w:b/>
          <w:bCs/>
          <w:color w:val="000000" w:themeColor="text1"/>
        </w:rPr>
        <w:t>PROGRAMMA DI STORI</w:t>
      </w:r>
      <w:r w:rsidRPr="0078546C">
        <w:rPr>
          <w:rFonts w:cs="Arial"/>
          <w:b/>
          <w:bCs/>
          <w:color w:val="000000" w:themeColor="text1"/>
        </w:rPr>
        <w:t>A</w:t>
      </w:r>
    </w:p>
    <w:p w14:paraId="1FE0F784" w14:textId="77777777" w:rsidR="0078546C" w:rsidRPr="0078546C" w:rsidRDefault="0078546C" w:rsidP="0078546C">
      <w:pPr>
        <w:spacing w:line="360" w:lineRule="auto"/>
        <w:rPr>
          <w:rFonts w:cs="Arial"/>
          <w:b/>
          <w:bCs/>
          <w:color w:val="000000" w:themeColor="text1"/>
        </w:rPr>
      </w:pPr>
      <w:r w:rsidRPr="0078546C">
        <w:rPr>
          <w:rFonts w:cs="Arial"/>
          <w:b/>
          <w:bCs/>
          <w:color w:val="000000" w:themeColor="text1"/>
        </w:rPr>
        <w:t>Docente: prof.ssa Marilisa Cavalletti</w:t>
      </w:r>
    </w:p>
    <w:p w14:paraId="031AC117" w14:textId="77777777" w:rsidR="0078546C" w:rsidRDefault="0078546C">
      <w:pPr>
        <w:rPr>
          <w:b/>
          <w:bCs/>
          <w:color w:val="000000" w:themeColor="text1"/>
          <w:highlight w:val="lightGray"/>
        </w:rPr>
      </w:pPr>
    </w:p>
    <w:p w14:paraId="04405FFB" w14:textId="77777777" w:rsidR="0078546C" w:rsidRDefault="0078546C">
      <w:pPr>
        <w:rPr>
          <w:b/>
          <w:bCs/>
          <w:color w:val="000000" w:themeColor="text1"/>
          <w:highlight w:val="lightGray"/>
        </w:rPr>
      </w:pPr>
    </w:p>
    <w:p w14:paraId="02351D20" w14:textId="346E3DAA" w:rsidR="00284F0F" w:rsidRPr="00E73DCE" w:rsidRDefault="00A0083F">
      <w:pPr>
        <w:rPr>
          <w:b/>
          <w:bCs/>
          <w:color w:val="000000" w:themeColor="text1"/>
        </w:rPr>
      </w:pPr>
      <w:r w:rsidRPr="00E73DCE">
        <w:rPr>
          <w:b/>
          <w:bCs/>
          <w:color w:val="000000" w:themeColor="text1"/>
          <w:highlight w:val="lightGray"/>
        </w:rPr>
        <w:t>ST1 - RIFORMA. CONTRORIFORMA. CARLO V</w:t>
      </w:r>
    </w:p>
    <w:p w14:paraId="46729159" w14:textId="343ECB1D" w:rsidR="00A0083F" w:rsidRPr="00E73DCE" w:rsidRDefault="00A0083F">
      <w:pPr>
        <w:rPr>
          <w:color w:val="000000" w:themeColor="text1"/>
        </w:rPr>
      </w:pPr>
    </w:p>
    <w:p w14:paraId="0FAA6006" w14:textId="334F7494" w:rsidR="00B0760D" w:rsidRDefault="00A0083F" w:rsidP="00B0760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0760D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Premessa</w:t>
      </w:r>
      <w:r w:rsidR="0078546C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</w:t>
      </w:r>
      <w:r w:rsidR="0078546C" w:rsidRPr="0078546C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- C</w:t>
      </w:r>
      <w:r w:rsidRPr="0078546C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16</w:t>
      </w: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p 350-356</w:t>
      </w:r>
    </w:p>
    <w:p w14:paraId="5738CB2E" w14:textId="77777777" w:rsidR="00B0760D" w:rsidRPr="00B0760D" w:rsidRDefault="00A0083F">
      <w:pPr>
        <w:pStyle w:val="Paragrafoelenco"/>
        <w:numPr>
          <w:ilvl w:val="0"/>
          <w:numId w:val="32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0760D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"Mondanizzazione" della Chiesa; Il movimento della "</w:t>
      </w:r>
      <w:proofErr w:type="spellStart"/>
      <w:r w:rsidRPr="00B0760D">
        <w:rPr>
          <w:rFonts w:ascii="Roboto" w:eastAsia="Times New Roman" w:hAnsi="Roboto" w:cs="Times New Roman"/>
          <w:i/>
          <w:iCs/>
          <w:color w:val="000000" w:themeColor="text1"/>
          <w:spacing w:val="3"/>
          <w:sz w:val="21"/>
          <w:szCs w:val="21"/>
          <w:lang w:eastAsia="it-IT"/>
        </w:rPr>
        <w:t>devotio</w:t>
      </w:r>
      <w:proofErr w:type="spellEnd"/>
      <w:r w:rsidRPr="00B0760D">
        <w:rPr>
          <w:rFonts w:ascii="Roboto" w:eastAsia="Times New Roman" w:hAnsi="Roboto" w:cs="Times New Roman"/>
          <w:i/>
          <w:iCs/>
          <w:color w:val="000000" w:themeColor="text1"/>
          <w:spacing w:val="3"/>
          <w:sz w:val="21"/>
          <w:szCs w:val="21"/>
          <w:lang w:eastAsia="it-IT"/>
        </w:rPr>
        <w:t xml:space="preserve"> moderna</w:t>
      </w:r>
      <w:r w:rsidRPr="00B0760D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", la posizione critica di Erasmo da Rotterdam</w:t>
      </w:r>
    </w:p>
    <w:p w14:paraId="3C07DB9A" w14:textId="4C4A3DFC" w:rsidR="00A0083F" w:rsidRPr="00B0760D" w:rsidRDefault="00A0083F">
      <w:pPr>
        <w:pStyle w:val="Paragrafoelenco"/>
        <w:numPr>
          <w:ilvl w:val="0"/>
          <w:numId w:val="32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0760D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La questione delle indulgenze; l'opposizione (contadini, principi); mancanza di aspetti dottrinali e simonia</w:t>
      </w:r>
    </w:p>
    <w:p w14:paraId="4056E09B" w14:textId="77777777" w:rsidR="00B0760D" w:rsidRDefault="00B0760D" w:rsidP="00A0083F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</w:pPr>
    </w:p>
    <w:p w14:paraId="0C2DE1CD" w14:textId="77777777" w:rsidR="00B0760D" w:rsidRDefault="00A0083F" w:rsidP="00B0760D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B0760D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Lutero</w:t>
      </w:r>
    </w:p>
    <w:p w14:paraId="1F23697F" w14:textId="62770CAB" w:rsidR="00A0083F" w:rsidRPr="00B0760D" w:rsidRDefault="00A0083F">
      <w:pPr>
        <w:pStyle w:val="Paragrafoelenco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B0760D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Le 95 tesi, Nuova concezione del cristianesimo e dell'istituzione della Chiesa;</w:t>
      </w:r>
    </w:p>
    <w:p w14:paraId="2C92F884" w14:textId="77777777" w:rsidR="00A0083F" w:rsidRPr="00E73DCE" w:rsidRDefault="00A0083F">
      <w:pPr>
        <w:numPr>
          <w:ilvl w:val="0"/>
          <w:numId w:val="33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Gli aspetti dottrinali: giustificazione per fede, servo arbitrio, libero esame; sacerdozio universale; i sacramenti. </w:t>
      </w:r>
    </w:p>
    <w:p w14:paraId="1D54AF74" w14:textId="77777777" w:rsidR="00A0083F" w:rsidRPr="00E73DCE" w:rsidRDefault="00A0083F">
      <w:pPr>
        <w:numPr>
          <w:ilvl w:val="0"/>
          <w:numId w:val="33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La scomunica di Lutero, l'appoggio dei principi tedeschi</w:t>
      </w:r>
    </w:p>
    <w:p w14:paraId="54DBC444" w14:textId="77777777" w:rsidR="00A0083F" w:rsidRPr="00E73DCE" w:rsidRDefault="00A0083F">
      <w:pPr>
        <w:numPr>
          <w:ilvl w:val="0"/>
          <w:numId w:val="33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Effetti della riforma e influenza sulla nascita del capitalismo (p 358); Diffusione della riforma (carta p 363)</w:t>
      </w:r>
    </w:p>
    <w:p w14:paraId="359479D8" w14:textId="03C87469" w:rsidR="00B0760D" w:rsidRDefault="00A0083F" w:rsidP="00B0760D">
      <w:p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</w:pPr>
      <w:r w:rsidRPr="00B0760D">
        <w:rPr>
          <w:b/>
          <w:bCs/>
          <w:color w:val="000000" w:themeColor="text1"/>
        </w:rPr>
        <w:t>Riforma e potere politico</w:t>
      </w:r>
      <w:r w:rsidRPr="00E73DCE">
        <w:rPr>
          <w:color w:val="000000" w:themeColor="text1"/>
        </w:rPr>
        <w:t xml:space="preserve"> </w:t>
      </w:r>
      <w:r w:rsidR="00B0760D">
        <w:rPr>
          <w:color w:val="000000" w:themeColor="text1"/>
        </w:rPr>
        <w:t xml:space="preserve">- </w:t>
      </w:r>
      <w:r w:rsidR="00B0760D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C</w:t>
      </w: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16.2 p356-7</w:t>
      </w:r>
    </w:p>
    <w:p w14:paraId="5B5F9BD8" w14:textId="10EE3061" w:rsidR="00A0083F" w:rsidRPr="00B0760D" w:rsidRDefault="00A0083F">
      <w:pPr>
        <w:pStyle w:val="Paragrafoelenco"/>
        <w:numPr>
          <w:ilvl w:val="0"/>
          <w:numId w:val="34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</w:pPr>
      <w:r w:rsidRPr="00B0760D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La concezione luterana del potere politico, rifiuto della separazione tra potere spirituale e temporale, </w:t>
      </w:r>
    </w:p>
    <w:p w14:paraId="7DEAA128" w14:textId="77777777" w:rsidR="00A0083F" w:rsidRPr="00E73DCE" w:rsidRDefault="00A0083F">
      <w:pPr>
        <w:numPr>
          <w:ilvl w:val="0"/>
          <w:numId w:val="34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Condanna della rivolta dei cavalieri e dei contadini </w:t>
      </w:r>
    </w:p>
    <w:p w14:paraId="3BC84002" w14:textId="122BE6AB" w:rsidR="00A0083F" w:rsidRPr="00B0760D" w:rsidRDefault="00A0083F">
      <w:pPr>
        <w:rPr>
          <w:b/>
          <w:bCs/>
          <w:color w:val="000000" w:themeColor="text1"/>
        </w:rPr>
      </w:pPr>
      <w:r w:rsidRPr="00B0760D">
        <w:rPr>
          <w:b/>
          <w:bCs/>
          <w:color w:val="000000" w:themeColor="text1"/>
        </w:rPr>
        <w:t>Diffusione della Riforma. Calvino. Chiesa anglicana</w:t>
      </w:r>
    </w:p>
    <w:p w14:paraId="2996129C" w14:textId="77777777" w:rsidR="00A0083F" w:rsidRPr="00E73DCE" w:rsidRDefault="00A0083F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Zwingli - Contestazione del culto dei santi e dell'eucarestia (p 359)</w:t>
      </w:r>
    </w:p>
    <w:p w14:paraId="1BA7BC4E" w14:textId="77777777" w:rsidR="00A0083F" w:rsidRPr="00E73DCE" w:rsidRDefault="00A0083F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Calvino - Predestinazione ed etica del lavoro; istituzioni della Chiesa calvinista (pp 359-361)</w:t>
      </w:r>
    </w:p>
    <w:p w14:paraId="2FF7117C" w14:textId="32B9C42D" w:rsidR="00A0083F" w:rsidRPr="00E73DCE" w:rsidRDefault="00A0083F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La chiesa anglicana (p361).</w:t>
      </w:r>
    </w:p>
    <w:p w14:paraId="393CE6D8" w14:textId="0CEFBA88" w:rsidR="00A0083F" w:rsidRPr="00E73DCE" w:rsidRDefault="00A0083F">
      <w:pPr>
        <w:rPr>
          <w:color w:val="000000" w:themeColor="text1"/>
        </w:rPr>
      </w:pPr>
    </w:p>
    <w:p w14:paraId="63D39DBD" w14:textId="1141E53A" w:rsidR="00A0083F" w:rsidRPr="00B0760D" w:rsidRDefault="00A0083F">
      <w:pPr>
        <w:rPr>
          <w:b/>
          <w:bCs/>
          <w:color w:val="000000" w:themeColor="text1"/>
        </w:rPr>
      </w:pPr>
      <w:r w:rsidRPr="00B0760D">
        <w:rPr>
          <w:b/>
          <w:bCs/>
          <w:color w:val="000000" w:themeColor="text1"/>
        </w:rPr>
        <w:t>Carlo V</w:t>
      </w:r>
    </w:p>
    <w:p w14:paraId="762E5543" w14:textId="77777777" w:rsidR="00A0083F" w:rsidRPr="00E73DCE" w:rsidRDefault="00A0083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Contenuti del libro di testo, solo le seguenti parti svolte</w:t>
      </w:r>
    </w:p>
    <w:p w14:paraId="0B673B69" w14:textId="77777777" w:rsidR="00A0083F" w:rsidRPr="00E73DCE" w:rsidRDefault="00A0083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Carlo V d'Asburgo: profilo (I protagonisti); il problema della successione;  I domini ereditati; Le ragioni dell'elezione; il progetto di una monarchia universale; il programma imperiale (pp 376-378);</w:t>
      </w:r>
    </w:p>
    <w:p w14:paraId="1A3E729E" w14:textId="77777777" w:rsidR="00A0083F" w:rsidRPr="00E73DCE" w:rsidRDefault="00A0083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I possedimenti di Carlo V e Francesco I - carta p 380</w:t>
      </w:r>
    </w:p>
    <w:p w14:paraId="410B413B" w14:textId="52645EF2" w:rsidR="00A0083F" w:rsidRPr="00E73DCE" w:rsidRDefault="00A0083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Il conflitto con la Francia - Quadro d'insieme (aspetti indicati) p 383; Il sacco di Roma solo p 381; </w:t>
      </w:r>
    </w:p>
    <w:p w14:paraId="5BC68F37" w14:textId="77777777" w:rsidR="00A0083F" w:rsidRPr="00E73DCE" w:rsidRDefault="00A0083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Divisione dell'impero; La pace di Cateau-</w:t>
      </w:r>
      <w:proofErr w:type="spellStart"/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Cambresis</w:t>
      </w:r>
      <w:proofErr w:type="spellEnd"/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p 389 e seg.</w:t>
      </w:r>
    </w:p>
    <w:p w14:paraId="62D58DA9" w14:textId="1CF02939" w:rsidR="00A0083F" w:rsidRPr="00E73DCE" w:rsidRDefault="00A0083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Lo scontro con i principi tedeschi p 385; la pace di Augusta p 387 – </w:t>
      </w:r>
    </w:p>
    <w:p w14:paraId="6B5D157A" w14:textId="66410281" w:rsidR="00A0083F" w:rsidRPr="00E73DCE" w:rsidRDefault="00A0083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Lo scontro con i turchi: L'impero ottomano alla fine del XVI sec. - carta p 385</w:t>
      </w: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; </w:t>
      </w: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Le potenze cattoliche nel mediterraneo p 390;</w:t>
      </w: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</w:t>
      </w: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La battaglia di Lepanto + carta attiva -  p 390</w:t>
      </w:r>
    </w:p>
    <w:p w14:paraId="28038F07" w14:textId="75B1A521" w:rsidR="00A0083F" w:rsidRPr="00E73DCE" w:rsidRDefault="00A0083F">
      <w:pPr>
        <w:rPr>
          <w:color w:val="000000" w:themeColor="text1"/>
        </w:rPr>
      </w:pPr>
    </w:p>
    <w:p w14:paraId="16D350C6" w14:textId="77777777" w:rsidR="00B0760D" w:rsidRDefault="009F1BFA" w:rsidP="00B0760D">
      <w:pPr>
        <w:rPr>
          <w:b/>
          <w:bCs/>
          <w:color w:val="000000" w:themeColor="text1"/>
        </w:rPr>
      </w:pPr>
      <w:r w:rsidRPr="00B0760D">
        <w:rPr>
          <w:b/>
          <w:bCs/>
          <w:color w:val="000000" w:themeColor="text1"/>
        </w:rPr>
        <w:t xml:space="preserve">La Controriforma cattolica - </w:t>
      </w:r>
      <w:r w:rsidRPr="00B0760D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pp 396 e seg. </w:t>
      </w:r>
    </w:p>
    <w:p w14:paraId="434603BF" w14:textId="2D39A09C" w:rsidR="009F1BFA" w:rsidRPr="00B0760D" w:rsidRDefault="009F1BFA">
      <w:pPr>
        <w:pStyle w:val="Paragrafoelenco"/>
        <w:numPr>
          <w:ilvl w:val="0"/>
          <w:numId w:val="35"/>
        </w:numPr>
        <w:rPr>
          <w:b/>
          <w:bCs/>
          <w:color w:val="000000" w:themeColor="text1"/>
        </w:rPr>
      </w:pPr>
      <w:r w:rsidRPr="00B0760D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Le tendenze al rinnovamento: la mistica. Teresa d’</w:t>
      </w:r>
      <w:proofErr w:type="spellStart"/>
      <w:r w:rsidRPr="00B0760D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Avila</w:t>
      </w:r>
      <w:proofErr w:type="spellEnd"/>
      <w:r w:rsidRPr="00B0760D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; nuovi ordini religiosi: la Compagnia di Gesù, riorganizzazione e moralizzazione.</w:t>
      </w:r>
    </w:p>
    <w:p w14:paraId="77A1F5CA" w14:textId="77777777" w:rsidR="009F1BFA" w:rsidRPr="00E73DCE" w:rsidRDefault="009F1BFA">
      <w:pPr>
        <w:numPr>
          <w:ilvl w:val="0"/>
          <w:numId w:val="35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Il Concilio di Trento: riaffermazione della dottrina cattolica. La repressione delle eresie: Congregazione del Santo Uffizio, Indice; gli Ebrei</w:t>
      </w:r>
    </w:p>
    <w:p w14:paraId="15D20BF4" w14:textId="5DDED0E4" w:rsidR="009F1BFA" w:rsidRPr="00E73DCE" w:rsidRDefault="009F1BFA">
      <w:pPr>
        <w:numPr>
          <w:ilvl w:val="0"/>
          <w:numId w:val="35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Repressione. Inquisizione (video p 404), </w:t>
      </w:r>
      <w:proofErr w:type="gramStart"/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l'Indice; </w:t>
      </w:r>
      <w:r w:rsidR="0078546C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R</w:t>
      </w: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icerca</w:t>
      </w:r>
      <w:proofErr w:type="gramEnd"/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del consenso,</w:t>
      </w:r>
    </w:p>
    <w:p w14:paraId="577C2BA0" w14:textId="5C647B10" w:rsidR="009F1BFA" w:rsidRPr="00E73DCE" w:rsidRDefault="009F1BFA">
      <w:pPr>
        <w:numPr>
          <w:ilvl w:val="0"/>
          <w:numId w:val="35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La figura di G. Bruno, testo di letteratura p 380, testo di storia p 405. Scene dal film di G. Montaldo (p380)</w:t>
      </w:r>
    </w:p>
    <w:p w14:paraId="62E45F96" w14:textId="77777777" w:rsidR="009F1BFA" w:rsidRPr="00E73DCE" w:rsidRDefault="009F1BFA">
      <w:pPr>
        <w:numPr>
          <w:ilvl w:val="0"/>
          <w:numId w:val="3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lastRenderedPageBreak/>
        <w:t>Il ruolo dell'arte. </w:t>
      </w: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Estasi di Santa Teresa (p 396)</w:t>
      </w:r>
    </w:p>
    <w:p w14:paraId="6E33ECE8" w14:textId="77777777" w:rsidR="009F1BFA" w:rsidRPr="00E73DCE" w:rsidRDefault="009F1BFA">
      <w:pPr>
        <w:numPr>
          <w:ilvl w:val="0"/>
          <w:numId w:val="3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t>Le streghe</w:t>
      </w: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. La caccia alle streghe (p 406) - DOC: "</w:t>
      </w:r>
      <w:proofErr w:type="spellStart"/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Malleus</w:t>
      </w:r>
      <w:proofErr w:type="spellEnd"/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</w:t>
      </w:r>
      <w:proofErr w:type="spellStart"/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maleficarum</w:t>
      </w:r>
      <w:proofErr w:type="spellEnd"/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", p406</w:t>
      </w:r>
    </w:p>
    <w:p w14:paraId="5914844E" w14:textId="77777777" w:rsidR="009F1BFA" w:rsidRPr="00E73DCE" w:rsidRDefault="009F1BFA">
      <w:pPr>
        <w:numPr>
          <w:ilvl w:val="0"/>
          <w:numId w:val="3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I processi per stregoneria  (video)</w:t>
      </w:r>
    </w:p>
    <w:p w14:paraId="03248047" w14:textId="6B8DD94A" w:rsidR="009F1BFA" w:rsidRPr="00E73DCE" w:rsidRDefault="009F1BFA">
      <w:pPr>
        <w:numPr>
          <w:ilvl w:val="0"/>
          <w:numId w:val="3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t>Sebastiano Vassalli,</w:t>
      </w: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 </w:t>
      </w:r>
      <w:r w:rsidRPr="00E73DCE">
        <w:rPr>
          <w:rFonts w:ascii="Roboto" w:eastAsia="Times New Roman" w:hAnsi="Roboto" w:cs="Times New Roman"/>
          <w:i/>
          <w:iCs/>
          <w:color w:val="000000" w:themeColor="text1"/>
          <w:spacing w:val="3"/>
          <w:sz w:val="21"/>
          <w:szCs w:val="21"/>
          <w:lang w:eastAsia="it-IT"/>
        </w:rPr>
        <w:t>"La chimera</w:t>
      </w:r>
      <w:r w:rsidRPr="00E73DCE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", sintesi della vicenda, lettura di pag. 233, 250, 251, 288 e seg. (Ed. Einaudi) &gt; file allegato</w:t>
      </w:r>
    </w:p>
    <w:p w14:paraId="210AB403" w14:textId="77777777" w:rsidR="000E275A" w:rsidRPr="00E73DCE" w:rsidRDefault="000E275A" w:rsidP="000E275A">
      <w:p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highlight w:val="lightGray"/>
          <w:lang w:eastAsia="it-IT"/>
        </w:rPr>
      </w:pPr>
    </w:p>
    <w:p w14:paraId="3BD5E2F2" w14:textId="1B3F9721" w:rsidR="000E275A" w:rsidRPr="00E73DCE" w:rsidRDefault="000E275A" w:rsidP="000E275A">
      <w:p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  <w:r w:rsidRPr="00E73DCE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highlight w:val="lightGray"/>
          <w:lang w:eastAsia="it-IT"/>
        </w:rPr>
        <w:t>ST 2 – GU</w:t>
      </w:r>
      <w:r w:rsidR="001B0827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highlight w:val="lightGray"/>
          <w:lang w:eastAsia="it-IT"/>
        </w:rPr>
        <w:t>E</w:t>
      </w:r>
      <w:r w:rsidRPr="00E73DCE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highlight w:val="lightGray"/>
          <w:lang w:eastAsia="it-IT"/>
        </w:rPr>
        <w:t>RRE DI RELIGIONE</w:t>
      </w:r>
      <w:r w:rsidRPr="00E73DCE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t xml:space="preserve"> </w:t>
      </w:r>
    </w:p>
    <w:p w14:paraId="642CD214" w14:textId="7BCEF4E6" w:rsidR="000E275A" w:rsidRPr="00E72FA8" w:rsidRDefault="000E275A">
      <w:pPr>
        <w:rPr>
          <w:b/>
          <w:bCs/>
          <w:color w:val="000000" w:themeColor="text1"/>
        </w:rPr>
      </w:pPr>
      <w:r w:rsidRPr="00E72FA8">
        <w:rPr>
          <w:b/>
          <w:bCs/>
          <w:color w:val="000000" w:themeColor="text1"/>
        </w:rPr>
        <w:t>Guerre di religione e nascita degli stati moderni</w:t>
      </w:r>
    </w:p>
    <w:p w14:paraId="6DBFB64F" w14:textId="77777777" w:rsidR="000E275A" w:rsidRPr="00E72FA8" w:rsidRDefault="000E275A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Mappa d'insieme + video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-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Cap. 14 - da p 305</w:t>
      </w:r>
    </w:p>
    <w:p w14:paraId="049AD32A" w14:textId="77777777" w:rsidR="000E275A" w:rsidRPr="00E72FA8" w:rsidRDefault="000E275A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Dalle monarchie feudali allo stato moderno p 311 (ripasso)</w:t>
      </w:r>
    </w:p>
    <w:p w14:paraId="54AC26D8" w14:textId="77777777" w:rsidR="000E275A" w:rsidRPr="00E72FA8" w:rsidRDefault="000E275A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Assolutismo monarchico, la religione "</w:t>
      </w:r>
      <w:proofErr w:type="spellStart"/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istrumentum</w:t>
      </w:r>
      <w:proofErr w:type="spellEnd"/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regni"</w:t>
      </w:r>
    </w:p>
    <w:p w14:paraId="46E848D8" w14:textId="1BFD04C1" w:rsidR="000E275A" w:rsidRPr="00E72FA8" w:rsidRDefault="000E275A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La funzione delle guerre</w:t>
      </w:r>
    </w:p>
    <w:p w14:paraId="3B3CFB31" w14:textId="4D960DD2" w:rsidR="000E275A" w:rsidRPr="00E72FA8" w:rsidRDefault="000E275A">
      <w:pPr>
        <w:rPr>
          <w:color w:val="000000" w:themeColor="text1"/>
        </w:rPr>
      </w:pPr>
    </w:p>
    <w:p w14:paraId="1A411DDA" w14:textId="486D4129" w:rsidR="000E275A" w:rsidRPr="00E72FA8" w:rsidRDefault="000E275A" w:rsidP="000E275A">
      <w:p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b/>
          <w:bCs/>
          <w:color w:val="000000" w:themeColor="text1"/>
        </w:rPr>
        <w:t>La Spagna di Filippo II</w:t>
      </w:r>
      <w:r w:rsidRPr="00E72FA8">
        <w:rPr>
          <w:color w:val="000000" w:themeColor="text1"/>
        </w:rPr>
        <w:t xml:space="preserve"> -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C 19.1 (pp 412-414 + 416)</w:t>
      </w:r>
    </w:p>
    <w:p w14:paraId="37729EA8" w14:textId="25FC7EE5" w:rsidR="000E275A" w:rsidRPr="00E72FA8" w:rsidRDefault="000E275A">
      <w:pPr>
        <w:pStyle w:val="Paragrafoelenco"/>
        <w:numPr>
          <w:ilvl w:val="0"/>
          <w:numId w:val="5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La divisione dell'Impero di Carlo V (ripasso)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– Profilo</w:t>
      </w:r>
    </w:p>
    <w:p w14:paraId="717F880B" w14:textId="77777777" w:rsidR="000E275A" w:rsidRPr="00E72FA8" w:rsidRDefault="000E275A">
      <w:pPr>
        <w:pStyle w:val="Paragrafoelenco"/>
        <w:numPr>
          <w:ilvl w:val="0"/>
          <w:numId w:val="5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Il territorio della Spagna (carta p 413)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- consolidamento dell'assolutismo monarchico: corte stabile, la capitale Madrid, la reggia Escoriale (slide 1-2</w:t>
      </w:r>
      <w:proofErr w:type="gramStart"/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) ,</w:t>
      </w:r>
      <w:proofErr w:type="gramEnd"/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le cortes</w:t>
      </w:r>
    </w:p>
    <w:p w14:paraId="31312228" w14:textId="77777777" w:rsidR="000E275A" w:rsidRPr="00E72FA8" w:rsidRDefault="000E275A">
      <w:pPr>
        <w:pStyle w:val="Paragrafoelenco"/>
        <w:numPr>
          <w:ilvl w:val="0"/>
          <w:numId w:val="5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Uniformità religiosa, Inquisizione, persecuzione di eretici, ebrei, moriscos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- debolezza dell'economia spagnola</w:t>
      </w:r>
    </w:p>
    <w:p w14:paraId="78AB5363" w14:textId="77777777" w:rsidR="000E275A" w:rsidRPr="00E72FA8" w:rsidRDefault="000E275A" w:rsidP="000E275A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</w:pPr>
    </w:p>
    <w:p w14:paraId="2E99415C" w14:textId="22699A76" w:rsidR="000E275A" w:rsidRPr="00E72FA8" w:rsidRDefault="000E275A" w:rsidP="000E275A">
      <w:p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La rivoluzione olandese</w:t>
      </w:r>
      <w:r w:rsidRPr="00E72FA8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-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C19.3 - pp 4122-23</w:t>
      </w:r>
    </w:p>
    <w:p w14:paraId="50F24AB7" w14:textId="77777777" w:rsidR="000E275A" w:rsidRPr="00E72FA8" w:rsidRDefault="000E275A">
      <w:pPr>
        <w:pStyle w:val="Paragrafoelenco"/>
        <w:numPr>
          <w:ilvl w:val="0"/>
          <w:numId w:val="6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Il territorio dei Paesi Bassi (carta 423)</w:t>
      </w:r>
    </w:p>
    <w:p w14:paraId="30AA9449" w14:textId="77777777" w:rsidR="000E275A" w:rsidRPr="00E72FA8" w:rsidRDefault="000E275A">
      <w:pPr>
        <w:pStyle w:val="Paragrafoelenco"/>
        <w:numPr>
          <w:ilvl w:val="0"/>
          <w:numId w:val="6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La politica di Filippo II nei Paesi Bassi</w:t>
      </w:r>
    </w:p>
    <w:p w14:paraId="3ABF1D89" w14:textId="17AF06F5" w:rsidR="000E275A" w:rsidRPr="00E72FA8" w:rsidRDefault="000E275A">
      <w:pPr>
        <w:pStyle w:val="Paragrafoelenco"/>
        <w:numPr>
          <w:ilvl w:val="0"/>
          <w:numId w:val="6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Nascita delle Province Unite</w:t>
      </w:r>
    </w:p>
    <w:p w14:paraId="0839087B" w14:textId="0F07012C" w:rsidR="000E275A" w:rsidRPr="00E72FA8" w:rsidRDefault="000E275A" w:rsidP="000E275A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</w:pPr>
    </w:p>
    <w:p w14:paraId="60050F07" w14:textId="4B082852" w:rsidR="000E275A" w:rsidRPr="00E72FA8" w:rsidRDefault="000E275A" w:rsidP="000E275A">
      <w:p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L’Inghilterra di Elisabetta I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-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C.19.2 pp 417 </w:t>
      </w:r>
    </w:p>
    <w:p w14:paraId="01DB73FF" w14:textId="12FFB872" w:rsidR="000E275A" w:rsidRPr="00E72FA8" w:rsidRDefault="000E275A">
      <w:pPr>
        <w:pStyle w:val="Paragrafoelenco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Cronologia - Elisabetta I 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-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ritratto della regina (slide p 418)</w:t>
      </w:r>
    </w:p>
    <w:p w14:paraId="55F8934E" w14:textId="77777777" w:rsidR="000E275A" w:rsidRPr="00E72FA8" w:rsidRDefault="000E275A">
      <w:pPr>
        <w:pStyle w:val="Paragrafoelenco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La situazione religiosa in Inghilterra carta p 417</w:t>
      </w:r>
    </w:p>
    <w:p w14:paraId="47E7756A" w14:textId="77777777" w:rsidR="000E275A" w:rsidRPr="00E72FA8" w:rsidRDefault="000E275A">
      <w:pPr>
        <w:pStyle w:val="Paragrafoelenco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Assolutismo e uniformità religiosa (video dal film "The golden age" p 417) 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</w:t>
      </w:r>
    </w:p>
    <w:p w14:paraId="144E569F" w14:textId="2F3CD019" w:rsidR="000E275A" w:rsidRPr="00E72FA8" w:rsidRDefault="000E275A">
      <w:pPr>
        <w:pStyle w:val="Paragrafoelenco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Le opposizioni: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opposizione cattolica e Maria Stuar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t -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  calvinisti (puritani) e presbiteriani</w:t>
      </w:r>
    </w:p>
    <w:p w14:paraId="70C71F03" w14:textId="77777777" w:rsidR="000E275A" w:rsidRPr="00E72FA8" w:rsidRDefault="000E275A">
      <w:pPr>
        <w:pStyle w:val="Paragrafoelenco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I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rapporti con il Parlamento</w:t>
      </w:r>
    </w:p>
    <w:p w14:paraId="354025B2" w14:textId="6F0BB572" w:rsidR="000E275A" w:rsidRPr="00E72FA8" w:rsidRDefault="000E275A">
      <w:pPr>
        <w:pStyle w:val="Paragrafoelenco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S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viluppo economico, </w:t>
      </w:r>
      <w:r w:rsidR="000E5A7C"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a "guerra di corsa"</w:t>
      </w:r>
    </w:p>
    <w:p w14:paraId="7670273B" w14:textId="5B39034A" w:rsidR="000E275A" w:rsidRPr="00E72FA8" w:rsidRDefault="000E275A">
      <w:pPr>
        <w:pStyle w:val="Paragrafoelenco"/>
        <w:numPr>
          <w:ilvl w:val="0"/>
          <w:numId w:val="7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F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ioritura culturale</w:t>
      </w:r>
    </w:p>
    <w:p w14:paraId="148FF0B0" w14:textId="77777777" w:rsidR="000E275A" w:rsidRPr="00E72FA8" w:rsidRDefault="000E275A" w:rsidP="000E275A">
      <w:p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</w:p>
    <w:p w14:paraId="1EDCBEAD" w14:textId="479E076E" w:rsidR="000E275A" w:rsidRPr="00E72FA8" w:rsidRDefault="000E275A" w:rsidP="000E275A">
      <w:p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Scontro tra Spagna ed Inghilterra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- la sconfitta dell'"</w:t>
      </w:r>
      <w:r w:rsidRPr="00E72FA8">
        <w:rPr>
          <w:rFonts w:ascii="Roboto" w:eastAsia="Times New Roman" w:hAnsi="Roboto" w:cs="Times New Roman"/>
          <w:i/>
          <w:i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Invincibile </w:t>
      </w:r>
      <w:proofErr w:type="spellStart"/>
      <w:r w:rsidRPr="00E72FA8">
        <w:rPr>
          <w:rFonts w:ascii="Roboto" w:eastAsia="Times New Roman" w:hAnsi="Roboto" w:cs="Times New Roman"/>
          <w:i/>
          <w:i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armada</w:t>
      </w:r>
      <w:proofErr w:type="spellEnd"/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" (video dal film "The golden age"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)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</w:t>
      </w:r>
    </w:p>
    <w:p w14:paraId="79E93A3F" w14:textId="09C4029A" w:rsidR="000E275A" w:rsidRPr="00E72FA8" w:rsidRDefault="000E275A">
      <w:pPr>
        <w:rPr>
          <w:color w:val="000000" w:themeColor="text1"/>
        </w:rPr>
      </w:pPr>
    </w:p>
    <w:p w14:paraId="3FA48BE9" w14:textId="3B177FEC" w:rsidR="000E275A" w:rsidRPr="00E72FA8" w:rsidRDefault="000E275A">
      <w:pPr>
        <w:rPr>
          <w:b/>
          <w:bCs/>
          <w:color w:val="000000" w:themeColor="text1"/>
        </w:rPr>
      </w:pPr>
      <w:r w:rsidRPr="00E72FA8">
        <w:rPr>
          <w:b/>
          <w:bCs/>
          <w:color w:val="000000" w:themeColor="text1"/>
        </w:rPr>
        <w:t>Guerre di religione in Francia</w:t>
      </w:r>
    </w:p>
    <w:p w14:paraId="7E3D37BD" w14:textId="77777777" w:rsidR="000E275A" w:rsidRPr="00E72FA8" w:rsidRDefault="000E275A">
      <w:pPr>
        <w:pStyle w:val="Paragrafoelenco"/>
        <w:numPr>
          <w:ilvl w:val="0"/>
          <w:numId w:val="8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La Francia all'epoca delle guerre di religione &gt; CARTA p 42</w:t>
      </w:r>
    </w:p>
    <w:p w14:paraId="41CC51F1" w14:textId="77777777" w:rsidR="000E275A" w:rsidRPr="00E72FA8" w:rsidRDefault="000E275A">
      <w:pPr>
        <w:pStyle w:val="Paragrafoelenco"/>
        <w:numPr>
          <w:ilvl w:val="0"/>
          <w:numId w:val="8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C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risi dinastica,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rivendicazioni feudali e fazioni religiose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: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guerra civile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- il massacro di San Bartolomeo</w:t>
      </w:r>
    </w:p>
    <w:p w14:paraId="399DA784" w14:textId="0806E692" w:rsidR="000E275A" w:rsidRPr="00E72FA8" w:rsidRDefault="000E275A">
      <w:pPr>
        <w:pStyle w:val="Paragrafoelenco"/>
        <w:numPr>
          <w:ilvl w:val="0"/>
          <w:numId w:val="8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Enrico IV di Borbone, abiura - Editto di Nantes - </w:t>
      </w:r>
      <w:r w:rsidRPr="00E72FA8">
        <w:rPr>
          <w:rFonts w:ascii="Roboto" w:eastAsia="Times New Roman" w:hAnsi="Roboto" w:cs="Times New Roman"/>
          <w:i/>
          <w:iCs/>
          <w:color w:val="000000" w:themeColor="text1"/>
          <w:spacing w:val="3"/>
          <w:sz w:val="21"/>
          <w:szCs w:val="21"/>
          <w:lang w:eastAsia="it-IT"/>
        </w:rPr>
        <w:t xml:space="preserve">I </w:t>
      </w:r>
      <w:proofErr w:type="spellStart"/>
      <w:r w:rsidRPr="00E72FA8">
        <w:rPr>
          <w:rFonts w:ascii="Roboto" w:eastAsia="Times New Roman" w:hAnsi="Roboto" w:cs="Times New Roman"/>
          <w:i/>
          <w:iCs/>
          <w:color w:val="000000" w:themeColor="text1"/>
          <w:spacing w:val="3"/>
          <w:sz w:val="21"/>
          <w:szCs w:val="21"/>
          <w:lang w:eastAsia="it-IT"/>
        </w:rPr>
        <w:t>politiques</w:t>
      </w:r>
      <w:proofErr w:type="spellEnd"/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, J. Bodin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-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Assassinio di Enrico IV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br/>
        <w:t>DOC p 430 ed es p 434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-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>TAB SINTESI - Connessioni e confronti p 432</w:t>
      </w:r>
    </w:p>
    <w:p w14:paraId="54853FD1" w14:textId="16EE0F5E" w:rsidR="000E275A" w:rsidRPr="00E72FA8" w:rsidRDefault="000E275A" w:rsidP="000E275A">
      <w:p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</w:p>
    <w:p w14:paraId="5922F544" w14:textId="77777777" w:rsidR="000E275A" w:rsidRPr="00E72FA8" w:rsidRDefault="000E275A" w:rsidP="000E275A">
      <w:p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t>Guerra dei Trent’anni -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</w:t>
      </w:r>
      <w:r w:rsidRPr="000E275A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da p 470</w:t>
      </w:r>
    </w:p>
    <w:p w14:paraId="4A225DFC" w14:textId="77777777" w:rsidR="000E275A" w:rsidRPr="00E72FA8" w:rsidRDefault="000E275A">
      <w:pPr>
        <w:pStyle w:val="Paragrafoelenco"/>
        <w:numPr>
          <w:ilvl w:val="0"/>
          <w:numId w:val="9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Progetto di "</w:t>
      </w:r>
      <w:proofErr w:type="spellStart"/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ricattolicizzazione</w:t>
      </w:r>
      <w:proofErr w:type="spellEnd"/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" nei territori dell'Impero, </w:t>
      </w:r>
    </w:p>
    <w:p w14:paraId="5CF5079A" w14:textId="77777777" w:rsidR="000E275A" w:rsidRPr="00E72FA8" w:rsidRDefault="000E275A">
      <w:pPr>
        <w:pStyle w:val="Paragrafoelenco"/>
        <w:numPr>
          <w:ilvl w:val="0"/>
          <w:numId w:val="9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Occasione della guerra: </w:t>
      </w:r>
      <w:r w:rsidRPr="00E72FA8">
        <w:rPr>
          <w:rFonts w:ascii="Roboto" w:eastAsia="Times New Roman" w:hAnsi="Roboto" w:cs="Times New Roman"/>
          <w:i/>
          <w:iCs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Defenestrazione di Praga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 (video "Lo storico racconta" p 445)</w:t>
      </w:r>
    </w:p>
    <w:p w14:paraId="23E9DA0E" w14:textId="71A67FF0" w:rsidR="000E275A" w:rsidRPr="00E72FA8" w:rsidRDefault="000E275A">
      <w:pPr>
        <w:pStyle w:val="Paragrafoelenco"/>
        <w:numPr>
          <w:ilvl w:val="0"/>
          <w:numId w:val="9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Fasi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: 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boemo palatina, danese, svedese, francese</w:t>
      </w: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(sintesi)</w:t>
      </w:r>
    </w:p>
    <w:p w14:paraId="07BF4AC9" w14:textId="77777777" w:rsidR="000E275A" w:rsidRPr="00E72FA8" w:rsidRDefault="000E275A">
      <w:pPr>
        <w:pStyle w:val="Paragrafoelenco"/>
        <w:numPr>
          <w:ilvl w:val="0"/>
          <w:numId w:val="9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Conseguenze economiche e sociali della guerra</w:t>
      </w:r>
    </w:p>
    <w:p w14:paraId="0F8F1A37" w14:textId="77777777" w:rsidR="000E275A" w:rsidRPr="00E72FA8" w:rsidRDefault="000E275A">
      <w:pPr>
        <w:pStyle w:val="Paragrafoelenco"/>
        <w:numPr>
          <w:ilvl w:val="0"/>
          <w:numId w:val="9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La pace di Westfalia - conseguenze religiose e territoriali</w:t>
      </w:r>
    </w:p>
    <w:p w14:paraId="4EF4C8FE" w14:textId="71B686D0" w:rsidR="00E73DCE" w:rsidRPr="00E72FA8" w:rsidRDefault="000E275A">
      <w:pPr>
        <w:pStyle w:val="Paragrafoelenco"/>
        <w:numPr>
          <w:ilvl w:val="0"/>
          <w:numId w:val="9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Lettura </w:t>
      </w:r>
      <w:proofErr w:type="gramStart"/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>DOC  p</w:t>
      </w:r>
      <w:proofErr w:type="gramEnd"/>
      <w:r w:rsidRPr="00E72FA8"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shd w:val="clear" w:color="auto" w:fill="F8F9FA"/>
          <w:lang w:eastAsia="it-IT"/>
        </w:rPr>
        <w:t xml:space="preserve"> 476 - es. p 480</w:t>
      </w:r>
    </w:p>
    <w:p w14:paraId="025ECB9C" w14:textId="39722FE7" w:rsidR="00E73DCE" w:rsidRPr="00E72FA8" w:rsidRDefault="00E73DCE" w:rsidP="00E73DCE">
      <w:p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</w:p>
    <w:p w14:paraId="5931B758" w14:textId="77777777" w:rsidR="0078546C" w:rsidRDefault="0078546C" w:rsidP="00E73DCE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</w:p>
    <w:p w14:paraId="17B2F882" w14:textId="77777777" w:rsidR="0078546C" w:rsidRDefault="0078546C" w:rsidP="00E73DCE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</w:p>
    <w:p w14:paraId="05820871" w14:textId="77777777" w:rsidR="0078546C" w:rsidRDefault="0078546C" w:rsidP="00E73DCE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</w:p>
    <w:p w14:paraId="23A1095C" w14:textId="77777777" w:rsidR="0078546C" w:rsidRDefault="0078546C" w:rsidP="00E73DCE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</w:p>
    <w:p w14:paraId="6CA48C07" w14:textId="688A7B17" w:rsidR="00E73DCE" w:rsidRPr="00E72FA8" w:rsidRDefault="00E73DCE" w:rsidP="00E73DCE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lastRenderedPageBreak/>
        <w:t>ST</w:t>
      </w:r>
      <w:r w:rsidR="001B0827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t>*</w:t>
      </w:r>
      <w:r w:rsidRPr="00E72FA8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t xml:space="preserve"> ORIGINE DEL PENSIERO POLITICO MODERNO</w:t>
      </w:r>
    </w:p>
    <w:p w14:paraId="3A7B05DE" w14:textId="1C9CE526" w:rsidR="00E73DCE" w:rsidRPr="00E72FA8" w:rsidRDefault="00E73DCE" w:rsidP="00E73DCE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</w:p>
    <w:p w14:paraId="77F007C9" w14:textId="77777777" w:rsidR="00E73DCE" w:rsidRPr="00E72FA8" w:rsidRDefault="00E73DCE" w:rsidP="00E73DCE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t>I teorici dell’assolutismo monarchico</w:t>
      </w:r>
    </w:p>
    <w:p w14:paraId="7D8AA8C1" w14:textId="77777777" w:rsidR="00E73DCE" w:rsidRPr="00E72FA8" w:rsidRDefault="00E73DCE">
      <w:pPr>
        <w:pStyle w:val="Paragrafoelenco"/>
        <w:numPr>
          <w:ilvl w:val="0"/>
          <w:numId w:val="10"/>
        </w:num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Le caratteristiche dello stato moderno (ripasso) pp 305</w:t>
      </w:r>
    </w:p>
    <w:p w14:paraId="3F78EF11" w14:textId="77777777" w:rsidR="00E73DCE" w:rsidRPr="00E72FA8" w:rsidRDefault="00E73DCE">
      <w:pPr>
        <w:pStyle w:val="Paragrafoelenco"/>
        <w:numPr>
          <w:ilvl w:val="0"/>
          <w:numId w:val="10"/>
        </w:num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Dalle monarchie medievali allo stato moderno p 311 (ripasso)</w:t>
      </w:r>
    </w:p>
    <w:p w14:paraId="4BFD0891" w14:textId="77777777" w:rsidR="00E73DCE" w:rsidRPr="00E72FA8" w:rsidRDefault="00E73DCE">
      <w:pPr>
        <w:pStyle w:val="Paragrafoelenco"/>
        <w:numPr>
          <w:ilvl w:val="0"/>
          <w:numId w:val="10"/>
        </w:num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SCHEDA: a) I caratteri dell'assolutismo</w:t>
      </w:r>
      <w:r w:rsidRPr="00E72FA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                 B) i teorici: J. Bodin, Francisco Suarez, Giovanni Botero, </w:t>
      </w:r>
    </w:p>
    <w:p w14:paraId="31CCEEFD" w14:textId="047BC108" w:rsidR="00E73DCE" w:rsidRPr="00E72FA8" w:rsidRDefault="00E73DCE">
      <w:pPr>
        <w:pStyle w:val="Paragrafoelenco"/>
        <w:numPr>
          <w:ilvl w:val="0"/>
          <w:numId w:val="10"/>
        </w:num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 xml:space="preserve">DOC P 317 - J </w:t>
      </w:r>
      <w:proofErr w:type="spellStart"/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>Bodin</w:t>
      </w:r>
      <w:proofErr w:type="spellEnd"/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 xml:space="preserve"> </w:t>
      </w:r>
      <w:r w:rsidR="00E72FA8"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>–</w:t>
      </w: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 xml:space="preserve"> DOC</w:t>
      </w:r>
      <w:r w:rsidR="00E72FA8"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>.</w:t>
      </w: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 xml:space="preserve"> </w:t>
      </w: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sovranità deve essere assoluta </w:t>
      </w:r>
    </w:p>
    <w:p w14:paraId="344A0737" w14:textId="7EE037F3" w:rsidR="00E73DCE" w:rsidRPr="00E72FA8" w:rsidRDefault="00E73DCE" w:rsidP="00E73DCE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</w:p>
    <w:p w14:paraId="6386B844" w14:textId="77777777" w:rsidR="00E72FA8" w:rsidRPr="00E72FA8" w:rsidRDefault="00E72FA8" w:rsidP="00E72FA8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t xml:space="preserve">Niccolò </w:t>
      </w:r>
      <w:proofErr w:type="gramStart"/>
      <w:r w:rsidRPr="00E72FA8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t xml:space="preserve">Machiavelli  </w:t>
      </w:r>
      <w:r w:rsidRPr="00E72FA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(</w:t>
      </w:r>
      <w:proofErr w:type="gramEnd"/>
      <w:r w:rsidRPr="00E72FA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letteratura da p 702 - storia p 316</w:t>
      </w:r>
      <w:r w:rsidRPr="00E72FA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)</w:t>
      </w:r>
    </w:p>
    <w:p w14:paraId="7BB5E2B1" w14:textId="77777777" w:rsidR="00E72FA8" w:rsidRPr="00E72FA8" w:rsidRDefault="00E72FA8">
      <w:pPr>
        <w:pStyle w:val="Paragrafoelenco"/>
        <w:numPr>
          <w:ilvl w:val="0"/>
          <w:numId w:val="11"/>
        </w:num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Machiavelli e il suo tempo - Stati italiani fra xiv e XVI sec. carte p 392-393</w:t>
      </w:r>
    </w:p>
    <w:p w14:paraId="0A6F7BD8" w14:textId="77777777" w:rsidR="00E72FA8" w:rsidRPr="00E72FA8" w:rsidRDefault="00E72FA8">
      <w:pPr>
        <w:pStyle w:val="Paragrafoelenco"/>
        <w:numPr>
          <w:ilvl w:val="0"/>
          <w:numId w:val="11"/>
        </w:num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fondazione della politica come scienza </w:t>
      </w:r>
    </w:p>
    <w:p w14:paraId="2F650B13" w14:textId="5D89CC4D" w:rsidR="00E72FA8" w:rsidRPr="00E72FA8" w:rsidRDefault="00E72FA8">
      <w:pPr>
        <w:pStyle w:val="Paragrafoelenco"/>
        <w:numPr>
          <w:ilvl w:val="0"/>
          <w:numId w:val="11"/>
        </w:num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riflessione politica ne "Il principe"</w:t>
      </w:r>
    </w:p>
    <w:p w14:paraId="111DBF90" w14:textId="77777777" w:rsidR="00E72FA8" w:rsidRPr="00E73DCE" w:rsidRDefault="00E72FA8" w:rsidP="00E73DCE">
      <w:pPr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</w:pPr>
    </w:p>
    <w:p w14:paraId="44880CCD" w14:textId="205F75E1" w:rsidR="00E72FA8" w:rsidRDefault="00E72FA8" w:rsidP="00E72FA8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</w:pPr>
      <w:r w:rsidRPr="00E72FA8">
        <w:rPr>
          <w:rFonts w:ascii="Roboto" w:eastAsia="Times New Roman" w:hAnsi="Roboto" w:cs="Times New Roman"/>
          <w:b/>
          <w:bCs/>
          <w:color w:val="000000" w:themeColor="text1"/>
          <w:spacing w:val="3"/>
          <w:sz w:val="21"/>
          <w:szCs w:val="21"/>
          <w:lang w:eastAsia="it-IT"/>
        </w:rPr>
        <w:t>Giusnaturalismo e contrattualismo</w:t>
      </w:r>
      <w: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  <w:t xml:space="preserve"> - </w:t>
      </w: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C 24.4. </w:t>
      </w:r>
    </w:p>
    <w:p w14:paraId="4F050879" w14:textId="77777777" w:rsidR="00E72FA8" w:rsidRPr="00E72FA8" w:rsidRDefault="00E72FA8">
      <w:pPr>
        <w:pStyle w:val="Paragrafoelenco"/>
        <w:numPr>
          <w:ilvl w:val="0"/>
          <w:numId w:val="13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Pensiero politico del Seicento p 535-537 </w:t>
      </w:r>
    </w:p>
    <w:p w14:paraId="18EC85AB" w14:textId="77777777" w:rsidR="00E72FA8" w:rsidRPr="00E72FA8" w:rsidRDefault="00E72FA8">
      <w:pPr>
        <w:pStyle w:val="Paragrafoelenco"/>
        <w:numPr>
          <w:ilvl w:val="0"/>
          <w:numId w:val="12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Stato di natura, il contratto, le leggi positive</w:t>
      </w:r>
    </w:p>
    <w:p w14:paraId="2FEE6583" w14:textId="77777777" w:rsidR="00E72FA8" w:rsidRPr="00E72FA8" w:rsidRDefault="00E72FA8">
      <w:pPr>
        <w:pStyle w:val="Paragrafoelenco"/>
        <w:numPr>
          <w:ilvl w:val="0"/>
          <w:numId w:val="12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proofErr w:type="spellStart"/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Th</w:t>
      </w:r>
      <w:proofErr w:type="spellEnd"/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Hobbes - lo stato di natura e la condizione degli uomini, </w:t>
      </w:r>
      <w:proofErr w:type="gramStart"/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il  sovrano</w:t>
      </w:r>
      <w:proofErr w:type="gramEnd"/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assoluto, immagine del  Leviatano</w:t>
      </w:r>
    </w:p>
    <w:p w14:paraId="7E53A2E2" w14:textId="3FB5A37B" w:rsidR="00E72FA8" w:rsidRPr="00E72FA8" w:rsidRDefault="00E72FA8">
      <w:pPr>
        <w:pStyle w:val="Paragrafoelenco"/>
        <w:numPr>
          <w:ilvl w:val="0"/>
          <w:numId w:val="12"/>
        </w:num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J. Locke</w:t>
      </w:r>
      <w:r w:rsidRPr="00E72FA8">
        <w:rPr>
          <w:rFonts w:ascii="Roboto" w:eastAsia="Times New Roman" w:hAnsi="Roboto" w:cs="Times New Roman"/>
          <w:b/>
          <w:bCs/>
          <w:spacing w:val="3"/>
          <w:sz w:val="21"/>
          <w:szCs w:val="21"/>
          <w:shd w:val="clear" w:color="auto" w:fill="F8F9FA"/>
          <w:lang w:eastAsia="it-IT"/>
        </w:rPr>
        <w:t> - </w:t>
      </w: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il liberalismo, dallo stato di natura alla società civile (difesa della proprietà); la divisione dei poteri, limiti al potere del sovrano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- </w:t>
      </w:r>
      <w:r w:rsidRPr="00E72FA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DOC p 537</w:t>
      </w:r>
    </w:p>
    <w:p w14:paraId="2F6E2938" w14:textId="1C5401BE" w:rsidR="00E72FA8" w:rsidRDefault="00E72FA8" w:rsidP="00E73DCE">
      <w:p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</w:p>
    <w:p w14:paraId="5DD38800" w14:textId="77777777" w:rsidR="001B0827" w:rsidRPr="00E73DCE" w:rsidRDefault="001B0827" w:rsidP="00E73DCE">
      <w:pPr>
        <w:rPr>
          <w:rFonts w:ascii="Roboto" w:eastAsia="Times New Roman" w:hAnsi="Roboto" w:cs="Times New Roman"/>
          <w:color w:val="000000" w:themeColor="text1"/>
          <w:spacing w:val="3"/>
          <w:sz w:val="21"/>
          <w:szCs w:val="21"/>
          <w:lang w:eastAsia="it-IT"/>
        </w:rPr>
      </w:pPr>
    </w:p>
    <w:p w14:paraId="0F9346A5" w14:textId="3783F8CB" w:rsidR="000E275A" w:rsidRPr="001B0827" w:rsidRDefault="00012A99">
      <w:pPr>
        <w:rPr>
          <w:b/>
          <w:bCs/>
          <w:color w:val="000000" w:themeColor="text1"/>
        </w:rPr>
      </w:pPr>
      <w:r w:rsidRPr="001B0827">
        <w:rPr>
          <w:b/>
          <w:bCs/>
          <w:color w:val="000000" w:themeColor="text1"/>
          <w:highlight w:val="lightGray"/>
        </w:rPr>
        <w:t xml:space="preserve">ST </w:t>
      </w:r>
      <w:r w:rsidR="00664041">
        <w:rPr>
          <w:b/>
          <w:bCs/>
          <w:color w:val="000000" w:themeColor="text1"/>
          <w:highlight w:val="lightGray"/>
        </w:rPr>
        <w:t>3</w:t>
      </w:r>
      <w:r w:rsidRPr="001B0827">
        <w:rPr>
          <w:b/>
          <w:bCs/>
          <w:color w:val="000000" w:themeColor="text1"/>
          <w:highlight w:val="lightGray"/>
        </w:rPr>
        <w:t xml:space="preserve"> – GLI STATI EUROPEI NEL 600</w:t>
      </w:r>
    </w:p>
    <w:p w14:paraId="635CA9B4" w14:textId="74E73C1F" w:rsidR="00012A99" w:rsidRDefault="00012A99">
      <w:pPr>
        <w:rPr>
          <w:color w:val="000000" w:themeColor="text1"/>
        </w:rPr>
      </w:pPr>
    </w:p>
    <w:p w14:paraId="2B5DB777" w14:textId="77777777" w:rsidR="001B0827" w:rsidRDefault="001B0827" w:rsidP="001B0827">
      <w:p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pacing w:val="3"/>
          <w:sz w:val="21"/>
          <w:szCs w:val="21"/>
          <w:u w:val="single"/>
          <w:shd w:val="clear" w:color="auto" w:fill="F8F9FA"/>
          <w:lang w:eastAsia="it-IT"/>
        </w:rPr>
        <w:t>Le rivoluzioni inglesi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.  pp 504 - 514 (solo i paragrafi 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scelti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)</w:t>
      </w:r>
    </w:p>
    <w:p w14:paraId="0703AEF8" w14:textId="03458034" w:rsidR="001B0827" w:rsidRPr="001B0827" w:rsidRDefault="001B0827">
      <w:pPr>
        <w:pStyle w:val="Paragrafoelenco"/>
        <w:numPr>
          <w:ilvl w:val="0"/>
          <w:numId w:val="14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I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ntroduzione (società ed economia, tradizione politica anti assolutistica) e crono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logia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(1642-1688)</w:t>
      </w:r>
    </w:p>
    <w:p w14:paraId="65218FA5" w14:textId="77777777" w:rsidR="001B0827" w:rsidRPr="001B0827" w:rsidRDefault="001B0827">
      <w:pPr>
        <w:pStyle w:val="Paragrafoelenco"/>
        <w:numPr>
          <w:ilvl w:val="0"/>
          <w:numId w:val="14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Prima rivoluzione inglese</w:t>
      </w:r>
    </w:p>
    <w:p w14:paraId="76F4644D" w14:textId="77777777" w:rsidR="001B0827" w:rsidRPr="001B0827" w:rsidRDefault="001B0827">
      <w:pPr>
        <w:pStyle w:val="Paragrafoelenco"/>
        <w:numPr>
          <w:ilvl w:val="0"/>
          <w:numId w:val="14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Repubblica di Cromwell</w:t>
      </w:r>
    </w:p>
    <w:p w14:paraId="3E0E5D01" w14:textId="77777777" w:rsidR="001B0827" w:rsidRPr="001B0827" w:rsidRDefault="001B0827">
      <w:pPr>
        <w:pStyle w:val="Paragrafoelenco"/>
        <w:numPr>
          <w:ilvl w:val="0"/>
          <w:numId w:val="14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Carlo II - verso la monarchia costituzionale: </w:t>
      </w:r>
      <w:r w:rsidRPr="001B0827">
        <w:rPr>
          <w:rFonts w:ascii="Roboto" w:eastAsia="Times New Roman" w:hAnsi="Roboto" w:cs="Times New Roman"/>
          <w:i/>
          <w:iCs/>
          <w:spacing w:val="3"/>
          <w:sz w:val="21"/>
          <w:szCs w:val="21"/>
          <w:shd w:val="clear" w:color="auto" w:fill="F8F9FA"/>
          <w:lang w:eastAsia="it-IT"/>
        </w:rPr>
        <w:t>Habeas corpus act</w:t>
      </w:r>
    </w:p>
    <w:p w14:paraId="4BC5844A" w14:textId="364D6B11" w:rsidR="001B0827" w:rsidRPr="001B0827" w:rsidRDefault="001B0827">
      <w:pPr>
        <w:pStyle w:val="Paragrafoelenco"/>
        <w:numPr>
          <w:ilvl w:val="0"/>
          <w:numId w:val="14"/>
        </w:numPr>
        <w:rPr>
          <w:rFonts w:ascii="Roboto" w:eastAsia="Times New Roman" w:hAnsi="Roboto" w:cs="Times New Roman"/>
          <w:spacing w:val="3"/>
          <w:sz w:val="21"/>
          <w:szCs w:val="21"/>
          <w:lang w:val="en-US"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>Giacomo II - </w:t>
      </w:r>
      <w:r w:rsidRPr="001B0827">
        <w:rPr>
          <w:rFonts w:ascii="Roboto" w:eastAsia="Times New Roman" w:hAnsi="Roboto" w:cs="Times New Roman"/>
          <w:i/>
          <w:iCs/>
          <w:spacing w:val="3"/>
          <w:sz w:val="21"/>
          <w:szCs w:val="21"/>
          <w:shd w:val="clear" w:color="auto" w:fill="F8F9FA"/>
          <w:lang w:val="en-US" w:eastAsia="it-IT"/>
        </w:rPr>
        <w:t>Glorious revolutio</w:t>
      </w:r>
      <w:r w:rsidRPr="001B0827">
        <w:rPr>
          <w:rFonts w:ascii="Roboto" w:eastAsia="Times New Roman" w:hAnsi="Roboto" w:cs="Times New Roman"/>
          <w:i/>
          <w:iCs/>
          <w:spacing w:val="3"/>
          <w:sz w:val="21"/>
          <w:szCs w:val="21"/>
          <w:shd w:val="clear" w:color="auto" w:fill="F8F9FA"/>
          <w:lang w:val="en-US" w:eastAsia="it-IT"/>
        </w:rPr>
        <w:t xml:space="preserve">n </w:t>
      </w:r>
      <w:r w:rsidRPr="001B0827">
        <w:rPr>
          <w:rFonts w:ascii="Roboto" w:eastAsia="Times New Roman" w:hAnsi="Roboto" w:cs="Times New Roman"/>
          <w:i/>
          <w:iCs/>
          <w:spacing w:val="3"/>
          <w:sz w:val="21"/>
          <w:szCs w:val="21"/>
          <w:shd w:val="clear" w:color="auto" w:fill="F8F9FA"/>
          <w:lang w:val="en-US" w:eastAsia="it-IT"/>
        </w:rPr>
        <w:t xml:space="preserve">- Bill of </w:t>
      </w:r>
      <w:proofErr w:type="spellStart"/>
      <w:r w:rsidRPr="001B0827">
        <w:rPr>
          <w:rFonts w:ascii="Roboto" w:eastAsia="Times New Roman" w:hAnsi="Roboto" w:cs="Times New Roman"/>
          <w:i/>
          <w:iCs/>
          <w:spacing w:val="3"/>
          <w:sz w:val="21"/>
          <w:szCs w:val="21"/>
          <w:shd w:val="clear" w:color="auto" w:fill="F8F9FA"/>
          <w:lang w:val="en-US" w:eastAsia="it-IT"/>
        </w:rPr>
        <w:t>righs</w:t>
      </w:r>
      <w:proofErr w:type="spellEnd"/>
      <w:r w:rsidRPr="001B0827">
        <w:rPr>
          <w:rFonts w:ascii="Roboto" w:eastAsia="Times New Roman" w:hAnsi="Roboto" w:cs="Times New Roman"/>
          <w:i/>
          <w:iCs/>
          <w:spacing w:val="3"/>
          <w:sz w:val="21"/>
          <w:szCs w:val="21"/>
          <w:shd w:val="clear" w:color="auto" w:fill="F8F9FA"/>
          <w:lang w:val="en-US" w:eastAsia="it-IT"/>
        </w:rPr>
        <w:t> - 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>DOC p 524</w:t>
      </w:r>
    </w:p>
    <w:p w14:paraId="7007EF11" w14:textId="3ABBA569" w:rsidR="001B0827" w:rsidRPr="001B0827" w:rsidRDefault="001B0827">
      <w:pPr>
        <w:pStyle w:val="Paragrafoelenco"/>
        <w:numPr>
          <w:ilvl w:val="0"/>
          <w:numId w:val="14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E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v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oluzione parlamentare della monarchia inglese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</w:p>
    <w:p w14:paraId="65FA7A61" w14:textId="48104361" w:rsidR="00012A99" w:rsidRPr="001B0827" w:rsidRDefault="001B0827">
      <w:pPr>
        <w:rPr>
          <w:b/>
          <w:bCs/>
          <w:color w:val="000000" w:themeColor="text1"/>
        </w:rPr>
      </w:pPr>
      <w:r w:rsidRPr="001B0827">
        <w:rPr>
          <w:b/>
          <w:bCs/>
          <w:color w:val="000000" w:themeColor="text1"/>
        </w:rPr>
        <w:t>La Francia di Luigi XIV</w:t>
      </w:r>
    </w:p>
    <w:p w14:paraId="30B57C66" w14:textId="5178B47F" w:rsidR="001B0827" w:rsidRPr="001B0827" w:rsidRDefault="001B0827">
      <w:pPr>
        <w:pStyle w:val="Paragrafoelenco"/>
        <w:numPr>
          <w:ilvl w:val="0"/>
          <w:numId w:val="15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D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a Enrico IV a Luigi </w:t>
      </w:r>
      <w:proofErr w:type="gramStart"/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XIV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 (</w:t>
      </w:r>
      <w:proofErr w:type="gramEnd"/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sintesi)</w:t>
      </w:r>
    </w:p>
    <w:p w14:paraId="3DDE8386" w14:textId="75232194" w:rsidR="001B0827" w:rsidRPr="001B0827" w:rsidRDefault="001B0827">
      <w:pPr>
        <w:pStyle w:val="Paragrafoelenco"/>
        <w:numPr>
          <w:ilvl w:val="0"/>
          <w:numId w:val="15"/>
        </w:numPr>
        <w:rPr>
          <w:rFonts w:ascii="Times New Roman" w:eastAsia="Times New Roman" w:hAnsi="Times New Roman" w:cs="Times New Roman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Luigi XIV - 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Immagine del sovrano (fonte visiva p 526) - L'assunzione del potere. racconto dello storico Giovanni De Luna (p29) - Il discorso del RE (YouTube 2')</w:t>
      </w:r>
    </w:p>
    <w:p w14:paraId="6A1A318C" w14:textId="0A00CD7F" w:rsidR="001B0827" w:rsidRPr="001B0827" w:rsidRDefault="001B0827">
      <w:pPr>
        <w:pStyle w:val="Paragrafoelenco"/>
        <w:numPr>
          <w:ilvl w:val="0"/>
          <w:numId w:val="15"/>
        </w:numPr>
        <w:rPr>
          <w:rFonts w:ascii="Times New Roman" w:eastAsia="Times New Roman" w:hAnsi="Times New Roman" w:cs="Times New Roman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La reggia di Versailles: la costruzione (slideshow); il mecenatismo, la funzione politica (film di R. Rossellini p 528); la vita a corte (video Hub scuola)</w:t>
      </w:r>
    </w:p>
    <w:p w14:paraId="5C1D9926" w14:textId="71050EEB" w:rsidR="001B0827" w:rsidRPr="001B0827" w:rsidRDefault="001B0827">
      <w:pPr>
        <w:pStyle w:val="Paragrafoelenco"/>
        <w:numPr>
          <w:ilvl w:val="0"/>
          <w:numId w:val="15"/>
        </w:numPr>
        <w:rPr>
          <w:rFonts w:ascii="Times New Roman" w:eastAsia="Times New Roman" w:hAnsi="Times New Roman" w:cs="Times New Roman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Identificazione tra Stato e sovrano, centralizzazione del potere p 526  </w:t>
      </w:r>
    </w:p>
    <w:p w14:paraId="276FFDAC" w14:textId="77777777" w:rsidR="001B0827" w:rsidRPr="001B0827" w:rsidRDefault="001B0827">
      <w:pPr>
        <w:pStyle w:val="Paragrafoelenco"/>
        <w:numPr>
          <w:ilvl w:val="0"/>
          <w:numId w:val="15"/>
        </w:numPr>
        <w:rPr>
          <w:rFonts w:ascii="Times New Roman" w:eastAsia="Times New Roman" w:hAnsi="Times New Roman" w:cs="Times New Roman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politica economica mercantilistica 8 (p531) - Mercantilismo (la teoria) </w:t>
      </w:r>
    </w:p>
    <w:p w14:paraId="4093CB58" w14:textId="4219C23A" w:rsidR="001B0827" w:rsidRPr="001B0827" w:rsidRDefault="001B0827">
      <w:pPr>
        <w:pStyle w:val="Paragrafoelenco"/>
        <w:numPr>
          <w:ilvl w:val="0"/>
          <w:numId w:val="15"/>
        </w:numPr>
        <w:rPr>
          <w:rFonts w:ascii="Times New Roman" w:eastAsia="Times New Roman" w:hAnsi="Times New Roman" w:cs="Times New Roman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Uniformità religiosa (p530) &gt; Editto di </w:t>
      </w:r>
      <w:proofErr w:type="spellStart"/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Font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a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inbleu</w:t>
      </w:r>
      <w:proofErr w:type="spellEnd"/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- ripasso 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E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ditto di Nantes; repressione del giansenismo, gli articoli gallicani</w:t>
      </w:r>
    </w:p>
    <w:p w14:paraId="11E588BE" w14:textId="66B6FFEB" w:rsidR="001B0827" w:rsidRPr="001B0827" w:rsidRDefault="001B0827">
      <w:pPr>
        <w:pStyle w:val="Paragrafoelenco"/>
        <w:numPr>
          <w:ilvl w:val="0"/>
          <w:numId w:val="15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Le guerre di Luigi XIV</w:t>
      </w:r>
    </w:p>
    <w:p w14:paraId="1584C376" w14:textId="77777777" w:rsidR="001B0827" w:rsidRPr="001B0827" w:rsidRDefault="001B0827" w:rsidP="001B0827">
      <w:pPr>
        <w:rPr>
          <w:rFonts w:ascii="Times New Roman" w:eastAsia="Times New Roman" w:hAnsi="Times New Roman" w:cs="Times New Roman"/>
          <w:lang w:eastAsia="it-IT"/>
        </w:rPr>
      </w:pPr>
    </w:p>
    <w:p w14:paraId="2DBBA223" w14:textId="07C9FBFB" w:rsidR="001B0827" w:rsidRPr="001B0827" w:rsidRDefault="001B0827" w:rsidP="001B0827">
      <w:pPr>
        <w:rPr>
          <w:rFonts w:ascii="Times New Roman" w:eastAsia="Times New Roman" w:hAnsi="Times New Roman" w:cs="Times New Roman"/>
          <w:lang w:eastAsia="it-IT"/>
        </w:rPr>
      </w:pP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Confront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o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Francia-Inghilterra 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(</w:t>
      </w:r>
      <w:r w:rsidRPr="001B0827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 529 e 534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)</w:t>
      </w:r>
    </w:p>
    <w:p w14:paraId="32F5C791" w14:textId="32B86CC9" w:rsidR="001B0827" w:rsidRDefault="001B0827">
      <w:pPr>
        <w:rPr>
          <w:color w:val="000000" w:themeColor="text1"/>
        </w:rPr>
      </w:pPr>
    </w:p>
    <w:p w14:paraId="6832201A" w14:textId="77777777" w:rsidR="00664041" w:rsidRDefault="00664041">
      <w:pPr>
        <w:rPr>
          <w:color w:val="000000" w:themeColor="text1"/>
        </w:rPr>
      </w:pPr>
    </w:p>
    <w:p w14:paraId="71BE0173" w14:textId="3E289DE6" w:rsidR="00664041" w:rsidRPr="00731C3E" w:rsidRDefault="00664041" w:rsidP="0066404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lightGray"/>
        </w:rPr>
        <w:t>ST</w:t>
      </w:r>
      <w:r w:rsidRPr="00731C3E">
        <w:rPr>
          <w:rFonts w:ascii="Arial" w:hAnsi="Arial" w:cs="Arial"/>
          <w:b/>
          <w:bCs/>
          <w:sz w:val="22"/>
          <w:szCs w:val="22"/>
          <w:highlight w:val="lightGray"/>
        </w:rPr>
        <w:t>4 (LETT/ST) - Età del Barocco e della Scienza nuova</w:t>
      </w:r>
    </w:p>
    <w:p w14:paraId="214A7A09" w14:textId="77777777" w:rsidR="00664041" w:rsidRPr="00731C3E" w:rsidRDefault="00664041" w:rsidP="00664041">
      <w:pPr>
        <w:rPr>
          <w:rFonts w:ascii="Arial" w:hAnsi="Arial" w:cs="Arial"/>
          <w:sz w:val="22"/>
          <w:szCs w:val="22"/>
        </w:rPr>
      </w:pPr>
    </w:p>
    <w:p w14:paraId="41387C6B" w14:textId="258A0F98" w:rsidR="00664041" w:rsidRPr="00731C3E" w:rsidRDefault="00664041" w:rsidP="00664041">
      <w:pPr>
        <w:rPr>
          <w:rFonts w:ascii="Arial" w:hAnsi="Arial" w:cs="Arial"/>
          <w:sz w:val="22"/>
          <w:szCs w:val="22"/>
        </w:rPr>
      </w:pPr>
      <w:r w:rsidRPr="00731C3E">
        <w:rPr>
          <w:rFonts w:ascii="Arial" w:hAnsi="Arial" w:cs="Arial"/>
          <w:b/>
          <w:bCs/>
          <w:sz w:val="22"/>
          <w:szCs w:val="22"/>
        </w:rPr>
        <w:t>Premessa</w:t>
      </w:r>
      <w:r w:rsidRPr="00731C3E">
        <w:rPr>
          <w:rFonts w:ascii="Arial" w:hAnsi="Arial" w:cs="Arial"/>
          <w:sz w:val="22"/>
          <w:szCs w:val="22"/>
        </w:rPr>
        <w:t xml:space="preserve"> - Il 600</w:t>
      </w:r>
      <w:r>
        <w:rPr>
          <w:rFonts w:ascii="Arial" w:hAnsi="Arial" w:cs="Arial"/>
          <w:sz w:val="22"/>
          <w:szCs w:val="22"/>
        </w:rPr>
        <w:t xml:space="preserve">, </w:t>
      </w:r>
      <w:r w:rsidRPr="00731C3E">
        <w:rPr>
          <w:rFonts w:ascii="Arial" w:hAnsi="Arial" w:cs="Arial"/>
          <w:sz w:val="22"/>
          <w:szCs w:val="22"/>
        </w:rPr>
        <w:t>quadro d'insieme - mappa + linea del tempo p 4 - Lett. vol2 </w:t>
      </w:r>
      <w:r w:rsidRPr="00731C3E">
        <w:rPr>
          <w:rFonts w:ascii="Arial" w:hAnsi="Arial" w:cs="Arial"/>
          <w:sz w:val="22"/>
          <w:szCs w:val="22"/>
        </w:rPr>
        <w:br/>
        <w:t>Il contesto storico-politico pp 4-7</w:t>
      </w:r>
    </w:p>
    <w:p w14:paraId="2F09E3D9" w14:textId="77777777" w:rsidR="00664041" w:rsidRDefault="00664041" w:rsidP="00664041">
      <w:pPr>
        <w:rPr>
          <w:rFonts w:ascii="Arial" w:hAnsi="Arial" w:cs="Arial"/>
          <w:sz w:val="22"/>
          <w:szCs w:val="22"/>
        </w:rPr>
      </w:pPr>
    </w:p>
    <w:p w14:paraId="2976C08B" w14:textId="77777777" w:rsidR="00664041" w:rsidRPr="00731C3E" w:rsidRDefault="00664041" w:rsidP="00664041">
      <w:pPr>
        <w:rPr>
          <w:rFonts w:ascii="Arial" w:hAnsi="Arial" w:cs="Arial"/>
          <w:sz w:val="22"/>
          <w:szCs w:val="22"/>
        </w:rPr>
      </w:pPr>
      <w:r w:rsidRPr="00731C3E">
        <w:rPr>
          <w:rFonts w:ascii="Arial" w:hAnsi="Arial" w:cs="Arial"/>
          <w:b/>
          <w:bCs/>
          <w:sz w:val="22"/>
          <w:szCs w:val="22"/>
        </w:rPr>
        <w:t>La rivoluzione scientifica</w:t>
      </w:r>
      <w:r w:rsidRPr="00731C3E">
        <w:rPr>
          <w:rFonts w:ascii="Arial" w:hAnsi="Arial" w:cs="Arial"/>
          <w:sz w:val="22"/>
          <w:szCs w:val="22"/>
        </w:rPr>
        <w:t> C 22 pp 480-83</w:t>
      </w:r>
      <w:r>
        <w:rPr>
          <w:rFonts w:ascii="Arial" w:hAnsi="Arial" w:cs="Arial"/>
          <w:sz w:val="22"/>
          <w:szCs w:val="22"/>
        </w:rPr>
        <w:t xml:space="preserve"> (del testo di storia)</w:t>
      </w:r>
    </w:p>
    <w:p w14:paraId="4BC55DA0" w14:textId="77777777" w:rsidR="00664041" w:rsidRPr="00731C3E" w:rsidRDefault="00664041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31C3E">
        <w:rPr>
          <w:rFonts w:ascii="Arial" w:hAnsi="Arial" w:cs="Arial"/>
          <w:sz w:val="22"/>
          <w:szCs w:val="22"/>
        </w:rPr>
        <w:t>Rivoluzione nel metodo e nei contenuti della conoscenza</w:t>
      </w:r>
    </w:p>
    <w:p w14:paraId="6DA5A7C0" w14:textId="77777777" w:rsidR="00664041" w:rsidRPr="00731C3E" w:rsidRDefault="00664041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31C3E">
        <w:rPr>
          <w:rFonts w:ascii="Arial" w:hAnsi="Arial" w:cs="Arial"/>
          <w:sz w:val="22"/>
          <w:szCs w:val="22"/>
        </w:rPr>
        <w:t>premesse - il rinascimento e la rivoluzione copernicana</w:t>
      </w:r>
    </w:p>
    <w:p w14:paraId="07216EC8" w14:textId="373E5BAB" w:rsidR="00664041" w:rsidRPr="00731C3E" w:rsidRDefault="00664041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31C3E">
        <w:rPr>
          <w:rFonts w:ascii="Arial" w:hAnsi="Arial" w:cs="Arial"/>
          <w:sz w:val="22"/>
          <w:szCs w:val="22"/>
        </w:rPr>
        <w:t>la nuova concezione meccanicistica dell'universo</w:t>
      </w:r>
    </w:p>
    <w:p w14:paraId="28A3B637" w14:textId="6E4F842A" w:rsidR="00664041" w:rsidRPr="00731C3E" w:rsidRDefault="00664041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31C3E">
        <w:rPr>
          <w:rFonts w:ascii="Arial" w:hAnsi="Arial" w:cs="Arial"/>
          <w:sz w:val="22"/>
          <w:szCs w:val="22"/>
        </w:rPr>
        <w:lastRenderedPageBreak/>
        <w:t>Il nuovo metodo scientifico e la nascita della filosofia moderna C 22.3 </w:t>
      </w:r>
      <w:r w:rsidRPr="00731C3E">
        <w:rPr>
          <w:rFonts w:ascii="Arial" w:hAnsi="Arial" w:cs="Arial"/>
          <w:sz w:val="22"/>
          <w:szCs w:val="22"/>
        </w:rPr>
        <w:br/>
        <w:t>Il metodo matematico sperimentale - pp 489 </w:t>
      </w:r>
    </w:p>
    <w:p w14:paraId="2B92215E" w14:textId="77777777" w:rsidR="00664041" w:rsidRPr="00731C3E" w:rsidRDefault="00664041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31C3E">
        <w:rPr>
          <w:rFonts w:ascii="Arial" w:hAnsi="Arial" w:cs="Arial"/>
          <w:sz w:val="22"/>
          <w:szCs w:val="22"/>
        </w:rPr>
        <w:t>Crisi dell'aristotelismo. Bacone: il metodo induttivo. Nascita del metodo sperimentale</w:t>
      </w:r>
    </w:p>
    <w:p w14:paraId="2016CE45" w14:textId="77777777" w:rsidR="00664041" w:rsidRPr="00731C3E" w:rsidRDefault="00664041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31C3E">
        <w:rPr>
          <w:rFonts w:ascii="Arial" w:hAnsi="Arial" w:cs="Arial"/>
          <w:sz w:val="22"/>
          <w:szCs w:val="22"/>
        </w:rPr>
        <w:t>La filosofia: pp 490. il razionalismo di Cartesio * DOC da "Discorso sul metodo" p 491. L'empirismo di J. Locke</w:t>
      </w:r>
    </w:p>
    <w:p w14:paraId="72B704A5" w14:textId="3CD796E9" w:rsidR="001B0827" w:rsidRDefault="001B0827" w:rsidP="00664041">
      <w:pPr>
        <w:rPr>
          <w:color w:val="000000" w:themeColor="text1"/>
        </w:rPr>
      </w:pPr>
    </w:p>
    <w:p w14:paraId="35C54D0D" w14:textId="77777777" w:rsidR="00B53606" w:rsidRDefault="00B53606" w:rsidP="00664041">
      <w:pPr>
        <w:rPr>
          <w:color w:val="000000" w:themeColor="text1"/>
        </w:rPr>
      </w:pPr>
    </w:p>
    <w:p w14:paraId="77A48468" w14:textId="28782923" w:rsidR="00664041" w:rsidRPr="00B53606" w:rsidRDefault="00664041" w:rsidP="00664041">
      <w:pPr>
        <w:rPr>
          <w:b/>
          <w:bCs/>
          <w:color w:val="000000" w:themeColor="text1"/>
        </w:rPr>
      </w:pPr>
      <w:r w:rsidRPr="00B53606">
        <w:rPr>
          <w:b/>
          <w:bCs/>
          <w:color w:val="000000" w:themeColor="text1"/>
          <w:highlight w:val="lightGray"/>
        </w:rPr>
        <w:t>ST5 - ECONOMIA E SOCIETA' TRA 500-600-700</w:t>
      </w:r>
    </w:p>
    <w:p w14:paraId="24CEDDF0" w14:textId="2F24F8D6" w:rsidR="00664041" w:rsidRDefault="00664041" w:rsidP="00664041">
      <w:pPr>
        <w:rPr>
          <w:color w:val="000000" w:themeColor="text1"/>
        </w:rPr>
      </w:pPr>
    </w:p>
    <w:p w14:paraId="386AE982" w14:textId="4983BA0E" w:rsidR="00664041" w:rsidRPr="00B53606" w:rsidRDefault="00664041" w:rsidP="00664041">
      <w:pPr>
        <w:rPr>
          <w:b/>
          <w:bCs/>
          <w:color w:val="000000" w:themeColor="text1"/>
        </w:rPr>
      </w:pPr>
      <w:r w:rsidRPr="00B53606">
        <w:rPr>
          <w:b/>
          <w:bCs/>
          <w:color w:val="000000" w:themeColor="text1"/>
        </w:rPr>
        <w:t>Le tendenze alla crescita</w:t>
      </w:r>
      <w:r w:rsidRPr="00B53606">
        <w:rPr>
          <w:b/>
          <w:bCs/>
          <w:color w:val="000000" w:themeColor="text1"/>
        </w:rPr>
        <w:t>.</w:t>
      </w:r>
    </w:p>
    <w:p w14:paraId="5AA031E6" w14:textId="60A91277" w:rsidR="00664041" w:rsidRPr="00664041" w:rsidRDefault="00664041">
      <w:pPr>
        <w:pStyle w:val="Paragrafoelenco"/>
        <w:numPr>
          <w:ilvl w:val="0"/>
          <w:numId w:val="17"/>
        </w:numPr>
        <w:rPr>
          <w:rFonts w:ascii="Times New Roman" w:eastAsia="Times New Roman" w:hAnsi="Times New Roman" w:cs="Times New Roman"/>
          <w:lang w:eastAsia="it-IT"/>
        </w:rPr>
      </w:pPr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Il '500</w:t>
      </w:r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: </w:t>
      </w:r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Un'epoca di espansione - Incremento demografico p 320 - il fenomeno dell'inflazione p321</w:t>
      </w:r>
      <w:r w:rsidRPr="00664041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Il </w:t>
      </w:r>
      <w:proofErr w:type="spellStart"/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domestic</w:t>
      </w:r>
      <w:proofErr w:type="spellEnd"/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system p 181</w:t>
      </w:r>
    </w:p>
    <w:p w14:paraId="3FA894B0" w14:textId="690E3235" w:rsidR="00664041" w:rsidRPr="00664041" w:rsidRDefault="00664041">
      <w:pPr>
        <w:pStyle w:val="Paragrafoelenco"/>
        <w:numPr>
          <w:ilvl w:val="0"/>
          <w:numId w:val="17"/>
        </w:numPr>
        <w:rPr>
          <w:rFonts w:ascii="Times New Roman" w:eastAsia="Times New Roman" w:hAnsi="Times New Roman" w:cs="Times New Roman"/>
          <w:lang w:eastAsia="it-IT"/>
        </w:rPr>
      </w:pPr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Il Nord Europa </w:t>
      </w:r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tra Cinquecento e Seicento: dinamismo inglese ed olandese pp 465</w:t>
      </w:r>
    </w:p>
    <w:p w14:paraId="44CF2ABF" w14:textId="77777777" w:rsidR="00664041" w:rsidRPr="00664041" w:rsidRDefault="00664041">
      <w:pPr>
        <w:pStyle w:val="Paragrafoelenco"/>
        <w:numPr>
          <w:ilvl w:val="0"/>
          <w:numId w:val="17"/>
        </w:numPr>
        <w:rPr>
          <w:rFonts w:ascii="Times New Roman" w:eastAsia="Times New Roman" w:hAnsi="Times New Roman" w:cs="Times New Roman"/>
          <w:lang w:eastAsia="it-IT"/>
        </w:rPr>
      </w:pPr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Sviluppo agricolo: il fenomeno delle enclosures p 465</w:t>
      </w:r>
    </w:p>
    <w:p w14:paraId="3C550186" w14:textId="77777777" w:rsidR="00664041" w:rsidRPr="00664041" w:rsidRDefault="00664041">
      <w:pPr>
        <w:pStyle w:val="Paragrafoelenco"/>
        <w:numPr>
          <w:ilvl w:val="0"/>
          <w:numId w:val="17"/>
        </w:numPr>
        <w:rPr>
          <w:rFonts w:ascii="Times New Roman" w:eastAsia="Times New Roman" w:hAnsi="Times New Roman" w:cs="Times New Roman"/>
          <w:lang w:eastAsia="it-IT"/>
        </w:rPr>
      </w:pPr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Compagnie commerciali: Compagnia delle orientali ed occidentali Indie</w:t>
      </w:r>
    </w:p>
    <w:p w14:paraId="043BA9E5" w14:textId="7FF159C7" w:rsidR="00664041" w:rsidRPr="00664041" w:rsidRDefault="00664041">
      <w:pPr>
        <w:pStyle w:val="Paragrafoelenco"/>
        <w:numPr>
          <w:ilvl w:val="0"/>
          <w:numId w:val="17"/>
        </w:numPr>
        <w:rPr>
          <w:rFonts w:ascii="Times New Roman" w:eastAsia="Times New Roman" w:hAnsi="Times New Roman" w:cs="Times New Roman"/>
          <w:lang w:eastAsia="it-IT"/>
        </w:rPr>
      </w:pPr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Il commercio triangolare p 467 - Economia mondo p 468</w:t>
      </w:r>
    </w:p>
    <w:p w14:paraId="713F7B8A" w14:textId="7FF56549" w:rsidR="00664041" w:rsidRPr="00664041" w:rsidRDefault="00664041">
      <w:pPr>
        <w:pStyle w:val="Paragrafoelenco"/>
        <w:numPr>
          <w:ilvl w:val="0"/>
          <w:numId w:val="17"/>
        </w:numPr>
        <w:rPr>
          <w:rFonts w:ascii="Times New Roman" w:eastAsia="Times New Roman" w:hAnsi="Times New Roman" w:cs="Times New Roman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I</w:t>
      </w:r>
      <w:r w:rsidRPr="00664041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 mercantilismo p 467</w:t>
      </w:r>
    </w:p>
    <w:p w14:paraId="5D85872C" w14:textId="6D29AE7B" w:rsidR="00664041" w:rsidRDefault="00664041" w:rsidP="00664041">
      <w:pPr>
        <w:rPr>
          <w:color w:val="000000" w:themeColor="text1"/>
        </w:rPr>
      </w:pPr>
    </w:p>
    <w:p w14:paraId="73179ED0" w14:textId="57610BD4" w:rsidR="00B53606" w:rsidRPr="00B53606" w:rsidRDefault="00B53606" w:rsidP="00664041">
      <w:pPr>
        <w:rPr>
          <w:b/>
          <w:bCs/>
          <w:color w:val="000000" w:themeColor="text1"/>
        </w:rPr>
      </w:pPr>
      <w:r w:rsidRPr="00B53606">
        <w:rPr>
          <w:b/>
          <w:bCs/>
          <w:color w:val="000000" w:themeColor="text1"/>
        </w:rPr>
        <w:t>La crisi del Seicento</w:t>
      </w:r>
    </w:p>
    <w:p w14:paraId="1D3BE46F" w14:textId="77777777" w:rsidR="00B53606" w:rsidRPr="00B53606" w:rsidRDefault="00B53606">
      <w:pPr>
        <w:pStyle w:val="Paragrafoelenco"/>
        <w:numPr>
          <w:ilvl w:val="0"/>
          <w:numId w:val="18"/>
        </w:numPr>
        <w:rPr>
          <w:rFonts w:ascii="Times New Roman" w:eastAsia="Times New Roman" w:hAnsi="Times New Roman" w:cs="Times New Roman"/>
          <w:lang w:eastAsia="it-IT"/>
        </w:rPr>
      </w:pPr>
      <w:r w:rsidRPr="00B53606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crisi economica e demografica: analisi dell'andamento della popolazione europea (p 458)</w:t>
      </w:r>
    </w:p>
    <w:p w14:paraId="14F74368" w14:textId="77777777" w:rsidR="00B53606" w:rsidRPr="00B53606" w:rsidRDefault="00B53606">
      <w:pPr>
        <w:pStyle w:val="Paragrafoelenco"/>
        <w:numPr>
          <w:ilvl w:val="0"/>
          <w:numId w:val="18"/>
        </w:numPr>
        <w:rPr>
          <w:rFonts w:ascii="Times New Roman" w:eastAsia="Times New Roman" w:hAnsi="Times New Roman" w:cs="Times New Roman"/>
          <w:lang w:eastAsia="it-IT"/>
        </w:rPr>
      </w:pPr>
      <w:r w:rsidRPr="00B53606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Le diverse aree europee - analizza e collega il grafico p 463</w:t>
      </w:r>
    </w:p>
    <w:p w14:paraId="60D2278A" w14:textId="77777777" w:rsidR="00B53606" w:rsidRPr="00B53606" w:rsidRDefault="00B53606">
      <w:pPr>
        <w:pStyle w:val="Paragrafoelenco"/>
        <w:numPr>
          <w:ilvl w:val="0"/>
          <w:numId w:val="18"/>
        </w:numPr>
        <w:rPr>
          <w:rFonts w:ascii="Times New Roman" w:eastAsia="Times New Roman" w:hAnsi="Times New Roman" w:cs="Times New Roman"/>
          <w:lang w:eastAsia="it-IT"/>
        </w:rPr>
      </w:pPr>
      <w:r w:rsidRPr="00B53606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Un insieme di cause p 464</w:t>
      </w:r>
    </w:p>
    <w:p w14:paraId="466BBA10" w14:textId="77777777" w:rsidR="00B53606" w:rsidRPr="00B53606" w:rsidRDefault="00B53606">
      <w:pPr>
        <w:pStyle w:val="Paragrafoelenco"/>
        <w:numPr>
          <w:ilvl w:val="0"/>
          <w:numId w:val="18"/>
        </w:numPr>
        <w:rPr>
          <w:rFonts w:ascii="Times New Roman" w:eastAsia="Times New Roman" w:hAnsi="Times New Roman" w:cs="Times New Roman"/>
          <w:lang w:eastAsia="it-IT"/>
        </w:rPr>
      </w:pPr>
      <w:r w:rsidRPr="00B53606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Clima: una piccola era glaciale p 459</w:t>
      </w:r>
    </w:p>
    <w:p w14:paraId="46A93FD1" w14:textId="77777777" w:rsidR="00B53606" w:rsidRPr="00B53606" w:rsidRDefault="00B53606">
      <w:pPr>
        <w:pStyle w:val="Paragrafoelenco"/>
        <w:numPr>
          <w:ilvl w:val="0"/>
          <w:numId w:val="18"/>
        </w:numPr>
        <w:rPr>
          <w:rFonts w:ascii="Times New Roman" w:eastAsia="Times New Roman" w:hAnsi="Times New Roman" w:cs="Times New Roman"/>
          <w:lang w:eastAsia="it-IT"/>
        </w:rPr>
      </w:pPr>
      <w:r w:rsidRPr="00B53606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peste, le guerre p 459</w:t>
      </w:r>
    </w:p>
    <w:p w14:paraId="07D99FC8" w14:textId="77777777" w:rsidR="00B53606" w:rsidRPr="00B53606" w:rsidRDefault="00B53606">
      <w:pPr>
        <w:pStyle w:val="Paragrafoelenco"/>
        <w:numPr>
          <w:ilvl w:val="0"/>
          <w:numId w:val="18"/>
        </w:numPr>
        <w:rPr>
          <w:rFonts w:ascii="Times New Roman" w:eastAsia="Times New Roman" w:hAnsi="Times New Roman" w:cs="Times New Roman"/>
          <w:lang w:eastAsia="it-IT"/>
        </w:rPr>
      </w:pPr>
      <w:r w:rsidRPr="00B53606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La crisi in Europa: effetti di </w:t>
      </w:r>
      <w:proofErr w:type="spellStart"/>
      <w:r w:rsidRPr="00B53606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rifeudalizzazione</w:t>
      </w:r>
      <w:proofErr w:type="spellEnd"/>
      <w:r w:rsidRPr="00B53606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, ruralizzazione, rivolte</w:t>
      </w:r>
    </w:p>
    <w:p w14:paraId="5161EE10" w14:textId="79CD0768" w:rsidR="00B53606" w:rsidRPr="00B53606" w:rsidRDefault="00B53606">
      <w:pPr>
        <w:pStyle w:val="Paragrafoelenco"/>
        <w:numPr>
          <w:ilvl w:val="0"/>
          <w:numId w:val="18"/>
        </w:numPr>
        <w:rPr>
          <w:rFonts w:ascii="Times New Roman" w:eastAsia="Times New Roman" w:hAnsi="Times New Roman" w:cs="Times New Roman"/>
          <w:lang w:eastAsia="it-IT"/>
        </w:rPr>
      </w:pPr>
      <w:r w:rsidRPr="00B53606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crisi in Italia: la dominazione spagnola, la crisi economico-commerciale; fine della complementarietà nord-sud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, </w:t>
      </w:r>
      <w:r w:rsidRPr="00B53606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pp 460-463</w:t>
      </w:r>
    </w:p>
    <w:p w14:paraId="410FA366" w14:textId="77777777" w:rsidR="00B53606" w:rsidRDefault="00B53606" w:rsidP="00664041">
      <w:pPr>
        <w:rPr>
          <w:color w:val="000000" w:themeColor="text1"/>
        </w:rPr>
      </w:pPr>
    </w:p>
    <w:p w14:paraId="07DA3F2E" w14:textId="77777777" w:rsidR="006F165C" w:rsidRDefault="00B53606" w:rsidP="006F165C">
      <w:p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F165C">
        <w:rPr>
          <w:b/>
          <w:bCs/>
          <w:color w:val="000000" w:themeColor="text1"/>
        </w:rPr>
        <w:t>Economia nel Settecento</w:t>
      </w:r>
      <w:r w:rsidRPr="006F165C">
        <w:rPr>
          <w:color w:val="000000" w:themeColor="text1"/>
        </w:rPr>
        <w:t xml:space="preserve"> (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C2 p26-30 + C3 p32--35   - MAPPA p 36-37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)</w:t>
      </w:r>
    </w:p>
    <w:p w14:paraId="517F806F" w14:textId="7448435E" w:rsidR="006F165C" w:rsidRPr="006F165C" w:rsidRDefault="00B53606">
      <w:pPr>
        <w:pStyle w:val="Paragrafoelenco"/>
        <w:numPr>
          <w:ilvl w:val="0"/>
          <w:numId w:val="21"/>
        </w:numPr>
        <w:rPr>
          <w:rFonts w:ascii="Times New Roman" w:eastAsia="Times New Roman" w:hAnsi="Times New Roman" w:cs="Times New Roman"/>
          <w:lang w:eastAsia="it-IT"/>
        </w:rPr>
      </w:pP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Ancien regime </w:t>
      </w:r>
      <w:r w:rsid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–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definizione</w:t>
      </w:r>
    </w:p>
    <w:p w14:paraId="2C1A8AFF" w14:textId="2A09B55D" w:rsidR="00B53606" w:rsidRPr="006F165C" w:rsidRDefault="00B53606">
      <w:pPr>
        <w:pStyle w:val="Paragrafoelenco"/>
        <w:numPr>
          <w:ilvl w:val="0"/>
          <w:numId w:val="21"/>
        </w:numPr>
        <w:rPr>
          <w:rFonts w:ascii="Times New Roman" w:eastAsia="Times New Roman" w:hAnsi="Times New Roman" w:cs="Times New Roman"/>
          <w:lang w:eastAsia="it-IT"/>
        </w:rPr>
      </w:pP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Quadro d'insieme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: 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crescita demografica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, 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linee di tendenza dell'economia settecentesc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a, 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il commercio degli schiavi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, 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commercio globale e imperi coloniali - VIDEO + carta</w:t>
      </w:r>
    </w:p>
    <w:p w14:paraId="36B29F28" w14:textId="7AF2E455" w:rsidR="00B53606" w:rsidRDefault="00B53606" w:rsidP="00664041">
      <w:pPr>
        <w:rPr>
          <w:color w:val="000000" w:themeColor="text1"/>
        </w:rPr>
      </w:pPr>
    </w:p>
    <w:p w14:paraId="1DA692C2" w14:textId="77777777" w:rsidR="006F165C" w:rsidRDefault="00B53606" w:rsidP="006F165C">
      <w:p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F165C">
        <w:rPr>
          <w:b/>
          <w:bCs/>
          <w:color w:val="000000" w:themeColor="text1"/>
        </w:rPr>
        <w:t xml:space="preserve">Economia italiana nel Settecento </w:t>
      </w:r>
      <w:r w:rsidR="006F165C" w:rsidRPr="006F165C">
        <w:rPr>
          <w:b/>
          <w:bCs/>
          <w:color w:val="000000" w:themeColor="text1"/>
        </w:rPr>
        <w:t>(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 53-54</w:t>
      </w:r>
      <w:r w:rsidR="006F165C"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)</w:t>
      </w:r>
    </w:p>
    <w:p w14:paraId="319256B2" w14:textId="00141642" w:rsidR="006F165C" w:rsidRPr="006F165C" w:rsidRDefault="006F165C">
      <w:pPr>
        <w:pStyle w:val="Paragrafoelenco"/>
        <w:numPr>
          <w:ilvl w:val="0"/>
          <w:numId w:val="20"/>
        </w:numPr>
        <w:rPr>
          <w:rFonts w:ascii="Times New Roman" w:eastAsia="Times New Roman" w:hAnsi="Times New Roman" w:cs="Times New Roman"/>
          <w:lang w:eastAsia="it-IT"/>
        </w:rPr>
      </w:pP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Ri</w:t>
      </w:r>
      <w:r w:rsidR="00B53606"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presa economica</w:t>
      </w:r>
    </w:p>
    <w:p w14:paraId="02FF58A4" w14:textId="1319BBF1" w:rsidR="006F165C" w:rsidRPr="006F165C" w:rsidRDefault="006F165C">
      <w:pPr>
        <w:pStyle w:val="Paragrafoelenco"/>
        <w:numPr>
          <w:ilvl w:val="0"/>
          <w:numId w:val="19"/>
        </w:numPr>
        <w:rPr>
          <w:rFonts w:ascii="Times New Roman" w:eastAsia="Times New Roman" w:hAnsi="Times New Roman" w:cs="Times New Roman"/>
          <w:lang w:eastAsia="it-IT"/>
        </w:rPr>
      </w:pP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U</w:t>
      </w:r>
      <w:r w:rsidR="00B53606"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n paesaggio agrario tripartito</w:t>
      </w:r>
      <w:r w:rsidRPr="006F165C">
        <w:rPr>
          <w:rFonts w:ascii="Times New Roman" w:eastAsia="Times New Roman" w:hAnsi="Times New Roman" w:cs="Times New Roman"/>
          <w:lang w:eastAsia="it-IT"/>
        </w:rPr>
        <w:t xml:space="preserve">: </w:t>
      </w:r>
      <w:r w:rsidR="00B53606"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latifondo e mezzadria</w:t>
      </w:r>
      <w:r w:rsidRPr="006F165C">
        <w:rPr>
          <w:rFonts w:ascii="Times New Roman" w:eastAsia="Times New Roman" w:hAnsi="Times New Roman" w:cs="Times New Roman"/>
          <w:lang w:eastAsia="it-IT"/>
        </w:rPr>
        <w:t xml:space="preserve">, </w:t>
      </w:r>
      <w:r w:rsidR="00B53606"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il ciclo integrato della bassa padana</w:t>
      </w:r>
    </w:p>
    <w:p w14:paraId="161DF849" w14:textId="77B38E5E" w:rsidR="00B53606" w:rsidRPr="006F165C" w:rsidRDefault="006F165C">
      <w:pPr>
        <w:pStyle w:val="Paragrafoelenco"/>
        <w:numPr>
          <w:ilvl w:val="0"/>
          <w:numId w:val="19"/>
        </w:numPr>
        <w:rPr>
          <w:rFonts w:ascii="Times New Roman" w:eastAsia="Times New Roman" w:hAnsi="Times New Roman" w:cs="Times New Roman"/>
          <w:lang w:eastAsia="it-IT"/>
        </w:rPr>
      </w:pPr>
      <w:r w:rsidRPr="006F165C">
        <w:rPr>
          <w:rFonts w:ascii="Times New Roman" w:eastAsia="Times New Roman" w:hAnsi="Times New Roman" w:cs="Times New Roman"/>
          <w:lang w:eastAsia="it-IT"/>
        </w:rPr>
        <w:t>D</w:t>
      </w:r>
      <w:r w:rsidR="00B53606"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ebolezza dell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a</w:t>
      </w:r>
      <w:r w:rsidR="00B53606"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manifattura e dell'artigianato</w:t>
      </w:r>
    </w:p>
    <w:p w14:paraId="532E82C5" w14:textId="134D5527" w:rsidR="00B53606" w:rsidRDefault="00B53606" w:rsidP="00664041">
      <w:pPr>
        <w:rPr>
          <w:b/>
          <w:bCs/>
          <w:color w:val="000000" w:themeColor="text1"/>
        </w:rPr>
      </w:pPr>
    </w:p>
    <w:p w14:paraId="7A0DA308" w14:textId="77777777" w:rsidR="006F165C" w:rsidRDefault="006F165C" w:rsidP="006F165C">
      <w:p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b/>
          <w:bCs/>
          <w:color w:val="000000" w:themeColor="text1"/>
        </w:rPr>
        <w:t>La società di ancien regime (</w:t>
      </w:r>
      <w:r w:rsidRPr="006F165C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pp 18 e segg.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)</w:t>
      </w:r>
    </w:p>
    <w:p w14:paraId="2372F0BE" w14:textId="77777777" w:rsidR="006F165C" w:rsidRPr="006F165C" w:rsidRDefault="006F165C">
      <w:pPr>
        <w:pStyle w:val="Paragrafoelenco"/>
        <w:numPr>
          <w:ilvl w:val="0"/>
          <w:numId w:val="22"/>
        </w:numPr>
        <w:rPr>
          <w:b/>
          <w:bCs/>
          <w:color w:val="000000" w:themeColor="text1"/>
        </w:rPr>
      </w:pP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Il sistema degli ordini. Una società di privilegi e statica</w:t>
      </w:r>
    </w:p>
    <w:p w14:paraId="3A2AB331" w14:textId="756449DF" w:rsidR="006F165C" w:rsidRPr="006F165C" w:rsidRDefault="006F165C">
      <w:pPr>
        <w:pStyle w:val="Paragrafoelenco"/>
        <w:numPr>
          <w:ilvl w:val="0"/>
          <w:numId w:val="22"/>
        </w:numPr>
        <w:rPr>
          <w:b/>
          <w:bCs/>
          <w:color w:val="000000" w:themeColor="text1"/>
        </w:rPr>
      </w:pP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Il clero, immunità ecclesiastiche </w:t>
      </w:r>
    </w:p>
    <w:p w14:paraId="13294229" w14:textId="77777777" w:rsidR="006F165C" w:rsidRPr="006F165C" w:rsidRDefault="006F165C">
      <w:pPr>
        <w:pStyle w:val="Paragrafoelenco"/>
        <w:numPr>
          <w:ilvl w:val="0"/>
          <w:numId w:val="22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nobiltà di spada e di toga; </w:t>
      </w:r>
      <w:proofErr w:type="spellStart"/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fidecommisso</w:t>
      </w:r>
      <w:proofErr w:type="spellEnd"/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, maggiorascato</w:t>
      </w:r>
    </w:p>
    <w:p w14:paraId="30DBCCD4" w14:textId="77777777" w:rsidR="006F165C" w:rsidRPr="006F165C" w:rsidRDefault="006F165C">
      <w:pPr>
        <w:pStyle w:val="Paragrafoelenco"/>
        <w:numPr>
          <w:ilvl w:val="0"/>
          <w:numId w:val="22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la proprietà terriera: rendite e poteri giurisdizionali</w:t>
      </w:r>
    </w:p>
    <w:p w14:paraId="7B4DA1C0" w14:textId="77777777" w:rsidR="006F165C" w:rsidRPr="006F165C" w:rsidRDefault="006F165C">
      <w:pPr>
        <w:pStyle w:val="Paragrafoelenco"/>
        <w:numPr>
          <w:ilvl w:val="0"/>
          <w:numId w:val="22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condizione dei contadini nell'Europa orienta ed occidentale</w:t>
      </w:r>
    </w:p>
    <w:p w14:paraId="6C43408D" w14:textId="77777777" w:rsidR="006F165C" w:rsidRPr="006F165C" w:rsidRDefault="006F165C">
      <w:pPr>
        <w:pStyle w:val="Paragrafoelenco"/>
        <w:numPr>
          <w:ilvl w:val="0"/>
          <w:numId w:val="22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la borghesia, valori e mentalità di una classe in ascesa (DOC. B. Franklin)</w:t>
      </w:r>
    </w:p>
    <w:p w14:paraId="6B106086" w14:textId="00B5009E" w:rsidR="006F165C" w:rsidRDefault="006F165C">
      <w:pPr>
        <w:pStyle w:val="Paragrafoelenco"/>
        <w:numPr>
          <w:ilvl w:val="0"/>
          <w:numId w:val="22"/>
        </w:numPr>
        <w:shd w:val="clear" w:color="auto" w:fill="F8F9FA"/>
        <w:spacing w:before="100" w:beforeAutospacing="1" w:after="100" w:afterAutospacing="1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poveri e vagabondi: il caso delle </w:t>
      </w:r>
      <w:proofErr w:type="spellStart"/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workhouses</w:t>
      </w:r>
      <w:proofErr w:type="spellEnd"/>
      <w:r w:rsidRPr="006F165C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inglesi (Doc. D. Defoe)</w:t>
      </w:r>
    </w:p>
    <w:p w14:paraId="3AE56273" w14:textId="60F8E5B5" w:rsidR="006B14B8" w:rsidRPr="006B14B8" w:rsidRDefault="006B14B8" w:rsidP="006B14B8">
      <w:pPr>
        <w:rPr>
          <w:b/>
          <w:bCs/>
          <w:lang w:eastAsia="it-IT"/>
        </w:rPr>
      </w:pPr>
      <w:r w:rsidRPr="006B14B8">
        <w:rPr>
          <w:b/>
          <w:bCs/>
          <w:lang w:eastAsia="it-IT"/>
        </w:rPr>
        <w:t>La situazione politica e le guerre del Settecento</w:t>
      </w:r>
    </w:p>
    <w:p w14:paraId="4514D24F" w14:textId="77777777" w:rsidR="006B14B8" w:rsidRPr="006B14B8" w:rsidRDefault="006B14B8">
      <w:pPr>
        <w:pStyle w:val="Paragrafoelenco"/>
        <w:numPr>
          <w:ilvl w:val="0"/>
          <w:numId w:val="23"/>
        </w:numPr>
        <w:rPr>
          <w:rFonts w:ascii="Times New Roman" w:eastAsia="Times New Roman" w:hAnsi="Times New Roman" w:cs="Times New Roman"/>
          <w:lang w:eastAsia="it-IT"/>
        </w:rPr>
      </w:pPr>
      <w:r w:rsidRPr="006B14B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Quadro d'insieme (ripasso)</w:t>
      </w:r>
    </w:p>
    <w:p w14:paraId="377E252C" w14:textId="77777777" w:rsidR="006B14B8" w:rsidRPr="006B14B8" w:rsidRDefault="006B14B8">
      <w:pPr>
        <w:pStyle w:val="Paragrafoelenco"/>
        <w:numPr>
          <w:ilvl w:val="0"/>
          <w:numId w:val="23"/>
        </w:numPr>
        <w:rPr>
          <w:rFonts w:ascii="Times New Roman" w:eastAsia="Times New Roman" w:hAnsi="Times New Roman" w:cs="Times New Roman"/>
          <w:lang w:eastAsia="it-IT"/>
        </w:rPr>
      </w:pPr>
      <w:r w:rsidRPr="006B14B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I principali Stati europei nel 700 p 48 </w:t>
      </w:r>
      <w:r w:rsidRPr="006B14B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(sintesi)</w:t>
      </w:r>
      <w:r w:rsidRPr="006B14B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  </w:t>
      </w:r>
    </w:p>
    <w:p w14:paraId="1832BE42" w14:textId="77777777" w:rsidR="006B14B8" w:rsidRPr="006B14B8" w:rsidRDefault="006B14B8">
      <w:pPr>
        <w:pStyle w:val="Paragrafoelenco"/>
        <w:numPr>
          <w:ilvl w:val="0"/>
          <w:numId w:val="23"/>
        </w:numPr>
        <w:rPr>
          <w:rFonts w:ascii="Times New Roman" w:eastAsia="Times New Roman" w:hAnsi="Times New Roman" w:cs="Times New Roman"/>
          <w:lang w:eastAsia="it-IT"/>
        </w:rPr>
      </w:pPr>
      <w:r w:rsidRPr="006B14B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Le guerre del 700 e le modifiche territoriali (</w:t>
      </w:r>
      <w:r w:rsidRPr="006B14B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sintesi</w:t>
      </w:r>
      <w:r w:rsidRPr="006B14B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) p 49-51</w:t>
      </w:r>
    </w:p>
    <w:p w14:paraId="747C9103" w14:textId="77777777" w:rsidR="006B14B8" w:rsidRPr="006B14B8" w:rsidRDefault="006B14B8">
      <w:pPr>
        <w:pStyle w:val="Paragrafoelenco"/>
        <w:numPr>
          <w:ilvl w:val="0"/>
          <w:numId w:val="23"/>
        </w:numPr>
        <w:rPr>
          <w:rFonts w:ascii="Times New Roman" w:eastAsia="Times New Roman" w:hAnsi="Times New Roman" w:cs="Times New Roman"/>
          <w:lang w:eastAsia="it-IT"/>
        </w:rPr>
      </w:pPr>
      <w:r w:rsidRPr="006B14B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Effetti delle guerre in Europa: equilibrio a cinque p 51</w:t>
      </w:r>
    </w:p>
    <w:p w14:paraId="771B389A" w14:textId="057855B4" w:rsidR="006B14B8" w:rsidRPr="006B14B8" w:rsidRDefault="006B14B8">
      <w:pPr>
        <w:pStyle w:val="Paragrafoelenco"/>
        <w:numPr>
          <w:ilvl w:val="0"/>
          <w:numId w:val="23"/>
        </w:numPr>
        <w:rPr>
          <w:rFonts w:ascii="Times New Roman" w:eastAsia="Times New Roman" w:hAnsi="Times New Roman" w:cs="Times New Roman"/>
          <w:lang w:eastAsia="it-IT"/>
        </w:rPr>
      </w:pPr>
      <w:r w:rsidRPr="006B14B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Effetti delle guerre in Italia. equilibrio a tre p 55</w:t>
      </w:r>
    </w:p>
    <w:p w14:paraId="3D2E8914" w14:textId="77777777" w:rsidR="006B14B8" w:rsidRPr="006B14B8" w:rsidRDefault="006B14B8" w:rsidP="006B14B8"/>
    <w:p w14:paraId="5C794358" w14:textId="1A6951E6" w:rsidR="006F165C" w:rsidRDefault="006B14B8" w:rsidP="00664041">
      <w:pPr>
        <w:rPr>
          <w:b/>
          <w:bCs/>
          <w:i/>
          <w:iCs/>
          <w:color w:val="000000" w:themeColor="text1"/>
        </w:rPr>
      </w:pPr>
      <w:r w:rsidRPr="000B35F8">
        <w:rPr>
          <w:b/>
          <w:bCs/>
          <w:color w:val="000000" w:themeColor="text1"/>
          <w:highlight w:val="lightGray"/>
        </w:rPr>
        <w:lastRenderedPageBreak/>
        <w:t>ST 6 – (</w:t>
      </w:r>
      <w:proofErr w:type="spellStart"/>
      <w:r w:rsidRPr="000B35F8">
        <w:rPr>
          <w:b/>
          <w:bCs/>
          <w:color w:val="000000" w:themeColor="text1"/>
          <w:highlight w:val="lightGray"/>
        </w:rPr>
        <w:t>Lett</w:t>
      </w:r>
      <w:proofErr w:type="spellEnd"/>
      <w:r w:rsidRPr="000B35F8">
        <w:rPr>
          <w:b/>
          <w:bCs/>
          <w:color w:val="000000" w:themeColor="text1"/>
          <w:highlight w:val="lightGray"/>
        </w:rPr>
        <w:t xml:space="preserve">/ST) – IL SETTECENTO </w:t>
      </w:r>
      <w:r w:rsidRPr="000B35F8">
        <w:rPr>
          <w:b/>
          <w:bCs/>
          <w:i/>
          <w:iCs/>
          <w:color w:val="000000" w:themeColor="text1"/>
          <w:highlight w:val="lightGray"/>
        </w:rPr>
        <w:t>“Età dei lumi”</w:t>
      </w:r>
    </w:p>
    <w:p w14:paraId="259C794F" w14:textId="77777777" w:rsidR="006B14B8" w:rsidRDefault="006B14B8" w:rsidP="006B14B8">
      <w:pPr>
        <w:rPr>
          <w:rFonts w:ascii="Arial" w:hAnsi="Arial" w:cs="Arial"/>
          <w:b/>
          <w:bCs/>
          <w:sz w:val="22"/>
          <w:szCs w:val="22"/>
        </w:rPr>
      </w:pPr>
    </w:p>
    <w:p w14:paraId="6AB0DE50" w14:textId="572445F4" w:rsidR="006B14B8" w:rsidRPr="00165F98" w:rsidRDefault="006B14B8" w:rsidP="006B14B8">
      <w:p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b/>
          <w:bCs/>
          <w:sz w:val="22"/>
          <w:szCs w:val="22"/>
        </w:rPr>
        <w:t>Le idee dell'Illuminismo: Filosofia, economia e politica</w:t>
      </w:r>
    </w:p>
    <w:p w14:paraId="1E4D9D93" w14:textId="77777777" w:rsidR="006B14B8" w:rsidRDefault="006B14B8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La critica alle religioni rivelate: Deismo e Materialismo (solo su file di sintesi)</w:t>
      </w:r>
      <w:r>
        <w:rPr>
          <w:rFonts w:ascii="Arial" w:hAnsi="Arial" w:cs="Arial"/>
          <w:sz w:val="22"/>
          <w:szCs w:val="22"/>
        </w:rPr>
        <w:t xml:space="preserve"> </w:t>
      </w:r>
      <w:r w:rsidRPr="00165F98">
        <w:rPr>
          <w:rFonts w:ascii="Arial" w:hAnsi="Arial" w:cs="Arial"/>
          <w:sz w:val="22"/>
          <w:szCs w:val="22"/>
        </w:rPr>
        <w:t>C3.2 p 77 e seg. </w:t>
      </w:r>
    </w:p>
    <w:p w14:paraId="22A2C335" w14:textId="77777777" w:rsidR="006B14B8" w:rsidRDefault="006B14B8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La nascita dell'economia politica e la critica al mercantilismo p 78</w:t>
      </w:r>
      <w:r>
        <w:rPr>
          <w:rFonts w:ascii="Arial" w:hAnsi="Arial" w:cs="Arial"/>
          <w:sz w:val="22"/>
          <w:szCs w:val="22"/>
        </w:rPr>
        <w:t xml:space="preserve"> – </w:t>
      </w:r>
      <w:r w:rsidRPr="00165F98">
        <w:rPr>
          <w:rFonts w:ascii="Arial" w:hAnsi="Arial" w:cs="Arial"/>
          <w:sz w:val="22"/>
          <w:szCs w:val="22"/>
        </w:rPr>
        <w:t>Fisiocrazia</w:t>
      </w:r>
    </w:p>
    <w:p w14:paraId="59278193" w14:textId="7EE6931A" w:rsidR="006B14B8" w:rsidRDefault="006B14B8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A. Smith, il liberismo &gt; DOC da La ricchezza delle nazioni (</w:t>
      </w:r>
      <w:proofErr w:type="spellStart"/>
      <w:r w:rsidRPr="00165F98">
        <w:rPr>
          <w:rFonts w:ascii="Arial" w:hAnsi="Arial" w:cs="Arial"/>
          <w:sz w:val="22"/>
          <w:szCs w:val="22"/>
        </w:rPr>
        <w:t>spillettaio</w:t>
      </w:r>
      <w:proofErr w:type="spellEnd"/>
      <w:r w:rsidRPr="00165F98">
        <w:rPr>
          <w:rFonts w:ascii="Arial" w:hAnsi="Arial" w:cs="Arial"/>
          <w:sz w:val="22"/>
          <w:szCs w:val="22"/>
        </w:rPr>
        <w:t>). </w:t>
      </w:r>
    </w:p>
    <w:p w14:paraId="5BA2BC84" w14:textId="77777777" w:rsidR="006B14B8" w:rsidRDefault="006B14B8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I lumi e la politica:</w:t>
      </w:r>
      <w:r>
        <w:rPr>
          <w:rFonts w:ascii="Arial" w:hAnsi="Arial" w:cs="Arial"/>
          <w:sz w:val="22"/>
          <w:szCs w:val="22"/>
        </w:rPr>
        <w:t xml:space="preserve"> </w:t>
      </w:r>
      <w:r w:rsidRPr="00165F98">
        <w:rPr>
          <w:rFonts w:ascii="Arial" w:hAnsi="Arial" w:cs="Arial"/>
          <w:sz w:val="22"/>
          <w:szCs w:val="22"/>
        </w:rPr>
        <w:t>il modello dell'assolutismo illuminato, Voltaire</w:t>
      </w:r>
      <w:r>
        <w:rPr>
          <w:rFonts w:ascii="Arial" w:hAnsi="Arial" w:cs="Arial"/>
          <w:sz w:val="22"/>
          <w:szCs w:val="22"/>
        </w:rPr>
        <w:t xml:space="preserve"> - </w:t>
      </w:r>
      <w:r w:rsidRPr="00165F98">
        <w:rPr>
          <w:rFonts w:ascii="Arial" w:hAnsi="Arial" w:cs="Arial"/>
          <w:sz w:val="22"/>
          <w:szCs w:val="22"/>
        </w:rPr>
        <w:t>Il principio liberale della divisone dei poteri, Montesquieu &gt; DOC da "Lo spirito delle leggi" (libertà e divisione dei poteri)</w:t>
      </w:r>
    </w:p>
    <w:p w14:paraId="0D27052C" w14:textId="77777777" w:rsidR="006B14B8" w:rsidRDefault="006B14B8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Il modello democratico di Rousseau </w:t>
      </w:r>
    </w:p>
    <w:p w14:paraId="2CFE2E12" w14:textId="77777777" w:rsidR="006B14B8" w:rsidRPr="00165F98" w:rsidRDefault="006B14B8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Confronto: s</w:t>
      </w:r>
      <w:r w:rsidRPr="00165F98">
        <w:rPr>
          <w:rFonts w:ascii="Arial" w:hAnsi="Arial" w:cs="Arial"/>
          <w:sz w:val="22"/>
          <w:szCs w:val="22"/>
        </w:rPr>
        <w:t>tato assoluto-stato di diritto p 81</w:t>
      </w:r>
    </w:p>
    <w:p w14:paraId="5577A990" w14:textId="1E1479FF" w:rsidR="006B14B8" w:rsidRDefault="006B14B8" w:rsidP="00664041">
      <w:pPr>
        <w:rPr>
          <w:b/>
          <w:bCs/>
          <w:color w:val="000000" w:themeColor="text1"/>
        </w:rPr>
      </w:pPr>
    </w:p>
    <w:p w14:paraId="1196C077" w14:textId="77777777" w:rsidR="00735426" w:rsidRDefault="00735426" w:rsidP="00735426">
      <w:p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b/>
          <w:bCs/>
          <w:sz w:val="22"/>
          <w:szCs w:val="22"/>
        </w:rPr>
        <w:t>Il Dispotismo illuminato</w:t>
      </w:r>
      <w:r w:rsidRPr="00165F98">
        <w:rPr>
          <w:rFonts w:ascii="Arial" w:hAnsi="Arial" w:cs="Arial"/>
          <w:sz w:val="22"/>
          <w:szCs w:val="22"/>
        </w:rPr>
        <w:t xml:space="preserve"> - C3.3 p82 e seg.</w:t>
      </w:r>
    </w:p>
    <w:p w14:paraId="5F6241D0" w14:textId="09B354E9" w:rsidR="00735426" w:rsidRPr="00165F98" w:rsidRDefault="00735426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Caratteri generali del dispotismo illuminato</w:t>
      </w:r>
      <w:r>
        <w:rPr>
          <w:rFonts w:ascii="Arial" w:hAnsi="Arial" w:cs="Arial"/>
          <w:sz w:val="22"/>
          <w:szCs w:val="22"/>
        </w:rPr>
        <w:t xml:space="preserve"> (</w:t>
      </w:r>
      <w:r w:rsidRPr="00165F98">
        <w:rPr>
          <w:rFonts w:ascii="Arial" w:hAnsi="Arial" w:cs="Arial"/>
          <w:sz w:val="22"/>
          <w:szCs w:val="22"/>
        </w:rPr>
        <w:t>p 82</w:t>
      </w:r>
      <w:r>
        <w:rPr>
          <w:rFonts w:ascii="Arial" w:hAnsi="Arial" w:cs="Arial"/>
          <w:sz w:val="22"/>
          <w:szCs w:val="22"/>
        </w:rPr>
        <w:t>)</w:t>
      </w:r>
    </w:p>
    <w:p w14:paraId="5783A553" w14:textId="77777777" w:rsidR="00735426" w:rsidRPr="00165F98" w:rsidRDefault="00735426">
      <w:pPr>
        <w:pStyle w:val="Paragrafoelenco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Una politica di riforme, apporto degli intellettuali e delle idee illuministe; il modello di Voltaire</w:t>
      </w:r>
    </w:p>
    <w:p w14:paraId="706A360B" w14:textId="77777777" w:rsidR="00735426" w:rsidRPr="00165F98" w:rsidRDefault="00735426">
      <w:pPr>
        <w:pStyle w:val="Paragrafoelenco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ambiti di intervento, principi ispiratori</w:t>
      </w:r>
    </w:p>
    <w:p w14:paraId="35A83C7B" w14:textId="77777777" w:rsidR="00735426" w:rsidRPr="00165F98" w:rsidRDefault="00735426">
      <w:pPr>
        <w:pStyle w:val="Paragrafoelenco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Riforme in ambito ecclesiastico, economico; La questione fiscale, il catasto</w:t>
      </w:r>
    </w:p>
    <w:p w14:paraId="12251786" w14:textId="77777777" w:rsidR="00735426" w:rsidRPr="00165F98" w:rsidRDefault="00735426">
      <w:pPr>
        <w:pStyle w:val="Paragrafoelenco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Geografia delle riforme, realizzazioni e limiti</w:t>
      </w:r>
    </w:p>
    <w:p w14:paraId="3404252E" w14:textId="43749C5C" w:rsidR="00735426" w:rsidRDefault="00735426">
      <w:pPr>
        <w:pStyle w:val="Paragrafoelenco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Le riforme in Europa: Impero asburgico, Prussia, Russia </w:t>
      </w:r>
      <w:r>
        <w:rPr>
          <w:rFonts w:ascii="Arial" w:hAnsi="Arial" w:cs="Arial"/>
          <w:sz w:val="22"/>
          <w:szCs w:val="22"/>
        </w:rPr>
        <w:t>(</w:t>
      </w:r>
      <w:r w:rsidRPr="00165F98">
        <w:rPr>
          <w:rFonts w:ascii="Arial" w:hAnsi="Arial" w:cs="Arial"/>
          <w:sz w:val="22"/>
          <w:szCs w:val="22"/>
        </w:rPr>
        <w:t>p83-84</w:t>
      </w:r>
      <w:r>
        <w:rPr>
          <w:rFonts w:ascii="Arial" w:hAnsi="Arial" w:cs="Arial"/>
          <w:sz w:val="22"/>
          <w:szCs w:val="22"/>
        </w:rPr>
        <w:t>)</w:t>
      </w:r>
      <w:r w:rsidRPr="00165F98">
        <w:rPr>
          <w:rFonts w:ascii="Arial" w:hAnsi="Arial" w:cs="Arial"/>
          <w:sz w:val="22"/>
          <w:szCs w:val="22"/>
        </w:rPr>
        <w:br/>
        <w:t xml:space="preserve">Le riforme in Italia, Ducato di Milano, Granducato di Toscana </w:t>
      </w:r>
      <w:r>
        <w:rPr>
          <w:rFonts w:ascii="Arial" w:hAnsi="Arial" w:cs="Arial"/>
          <w:sz w:val="22"/>
          <w:szCs w:val="22"/>
        </w:rPr>
        <w:t>(</w:t>
      </w:r>
      <w:r w:rsidRPr="00165F98">
        <w:rPr>
          <w:rFonts w:ascii="Arial" w:hAnsi="Arial" w:cs="Arial"/>
          <w:sz w:val="22"/>
          <w:szCs w:val="22"/>
        </w:rPr>
        <w:t>p 87</w:t>
      </w:r>
      <w:r>
        <w:rPr>
          <w:rFonts w:ascii="Arial" w:hAnsi="Arial" w:cs="Arial"/>
          <w:sz w:val="22"/>
          <w:szCs w:val="22"/>
        </w:rPr>
        <w:t>)</w:t>
      </w:r>
    </w:p>
    <w:p w14:paraId="6B9F3E8D" w14:textId="6C07536F" w:rsidR="000B35F8" w:rsidRDefault="000B35F8" w:rsidP="000B35F8">
      <w:pPr>
        <w:rPr>
          <w:rFonts w:ascii="Arial" w:hAnsi="Arial" w:cs="Arial"/>
          <w:sz w:val="22"/>
          <w:szCs w:val="22"/>
        </w:rPr>
      </w:pPr>
    </w:p>
    <w:p w14:paraId="7018C15B" w14:textId="77777777" w:rsidR="000B35F8" w:rsidRDefault="000B35F8" w:rsidP="000B35F8">
      <w:pPr>
        <w:rPr>
          <w:rFonts w:ascii="Arial" w:hAnsi="Arial" w:cs="Arial"/>
          <w:sz w:val="22"/>
          <w:szCs w:val="22"/>
        </w:rPr>
      </w:pPr>
    </w:p>
    <w:p w14:paraId="07FC65DA" w14:textId="00BEBFF7" w:rsidR="000B35F8" w:rsidRDefault="000B35F8" w:rsidP="000B35F8">
      <w:pPr>
        <w:rPr>
          <w:rFonts w:ascii="Arial" w:hAnsi="Arial" w:cs="Arial"/>
          <w:b/>
          <w:bCs/>
          <w:sz w:val="22"/>
          <w:szCs w:val="22"/>
        </w:rPr>
      </w:pPr>
      <w:r w:rsidRPr="000B35F8">
        <w:rPr>
          <w:rFonts w:ascii="Arial" w:hAnsi="Arial" w:cs="Arial"/>
          <w:b/>
          <w:bCs/>
          <w:sz w:val="22"/>
          <w:szCs w:val="22"/>
          <w:highlight w:val="lightGray"/>
        </w:rPr>
        <w:t>ST 8 – LE RIVOLUZIONI</w:t>
      </w:r>
    </w:p>
    <w:p w14:paraId="30D71C9B" w14:textId="477130CA" w:rsidR="000B35F8" w:rsidRDefault="000B35F8" w:rsidP="000B35F8">
      <w:pPr>
        <w:rPr>
          <w:rFonts w:ascii="Arial" w:hAnsi="Arial" w:cs="Arial"/>
          <w:b/>
          <w:bCs/>
          <w:sz w:val="22"/>
          <w:szCs w:val="22"/>
        </w:rPr>
      </w:pPr>
    </w:p>
    <w:p w14:paraId="5C69897D" w14:textId="1C8F9957" w:rsidR="000B35F8" w:rsidRDefault="000B35F8" w:rsidP="000B35F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rivoluzione americana</w:t>
      </w:r>
    </w:p>
    <w:p w14:paraId="16F23F51" w14:textId="65334A6F" w:rsidR="000B35F8" w:rsidRPr="000B35F8" w:rsidRDefault="000B35F8">
      <w:pPr>
        <w:pStyle w:val="Paragrafoelenco"/>
        <w:numPr>
          <w:ilvl w:val="0"/>
          <w:numId w:val="27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Le colonie: 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caratteristiche della popolazione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. 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Differenze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fra le tredici colonie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(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video Hub 1')</w:t>
      </w:r>
    </w:p>
    <w:p w14:paraId="2413E8DF" w14:textId="61AB9BC5" w:rsidR="000B35F8" w:rsidRPr="000B35F8" w:rsidRDefault="000B35F8">
      <w:pPr>
        <w:pStyle w:val="Paragrafoelenco"/>
        <w:numPr>
          <w:ilvl w:val="0"/>
          <w:numId w:val="27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Una società "mobile ma non egualitaria", diversità di fondo con la società europea</w:t>
      </w:r>
    </w:p>
    <w:p w14:paraId="377DE157" w14:textId="4BBAC6F3" w:rsidR="000B35F8" w:rsidRPr="000B35F8" w:rsidRDefault="000B35F8">
      <w:pPr>
        <w:pStyle w:val="Paragrafoelenco"/>
        <w:numPr>
          <w:ilvl w:val="0"/>
          <w:numId w:val="27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Governo delle colonie, rapporti forzati con l'Inghilterra (mercantilismo)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Il conflitto 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- pp 101-104 (C4.2)</w:t>
      </w:r>
    </w:p>
    <w:p w14:paraId="7386FB99" w14:textId="542574A2" w:rsidR="00D156BE" w:rsidRPr="00D156BE" w:rsidRDefault="000B35F8">
      <w:pPr>
        <w:pStyle w:val="Paragrafoelenco"/>
        <w:numPr>
          <w:ilvl w:val="0"/>
          <w:numId w:val="27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Politica imperialista britannica. La legge sul bollo, Il Boston tea party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- 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guerra (scene dal fil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m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"Il patriot</w:t>
      </w:r>
      <w:r w:rsidR="00D156BE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a” 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 104)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L’ordinamento istituzionale americano 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– pp 106-108 e pp 109-111 (C4.2-3)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- 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poteri 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del 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president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e</w:t>
      </w:r>
      <w:r w:rsidRPr="000B35F8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, modalità di elezione, procedura di impeachment</w:t>
      </w:r>
    </w:p>
    <w:p w14:paraId="5AAA8900" w14:textId="77777777" w:rsidR="00D156BE" w:rsidRPr="00D156BE" w:rsidRDefault="00D156BE">
      <w:pPr>
        <w:pStyle w:val="Paragrafoelenco"/>
        <w:numPr>
          <w:ilvl w:val="0"/>
          <w:numId w:val="27"/>
        </w:numPr>
        <w:rPr>
          <w:rFonts w:ascii="Times New Roman" w:eastAsia="Times New Roman" w:hAnsi="Times New Roman" w:cs="Times New Roman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D</w:t>
      </w:r>
      <w:r w:rsidRPr="00D156BE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ichiarazione di indipendenza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.</w:t>
      </w:r>
      <w:r w:rsidRPr="00D156BE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DOC p 104</w:t>
      </w:r>
    </w:p>
    <w:p w14:paraId="24C74E02" w14:textId="3A3BB921" w:rsidR="00D156BE" w:rsidRPr="00D156BE" w:rsidRDefault="00D156BE">
      <w:pPr>
        <w:pStyle w:val="Paragrafoelenco"/>
        <w:numPr>
          <w:ilvl w:val="0"/>
          <w:numId w:val="27"/>
        </w:numPr>
        <w:rPr>
          <w:rFonts w:ascii="Times New Roman" w:eastAsia="Times New Roman" w:hAnsi="Times New Roman" w:cs="Times New Roman"/>
          <w:lang w:val="en-US" w:eastAsia="it-IT"/>
        </w:rPr>
      </w:pPr>
      <w:r w:rsidRPr="00D156BE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>Bill of rights del 1791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 xml:space="preserve">. </w:t>
      </w:r>
      <w:r w:rsidRPr="00D156BE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>DOC p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 xml:space="preserve"> </w:t>
      </w:r>
      <w:r w:rsidRPr="00D156BE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val="en-US" w:eastAsia="it-IT"/>
        </w:rPr>
        <w:t>112.</w:t>
      </w:r>
    </w:p>
    <w:p w14:paraId="3D88BCB4" w14:textId="77777777" w:rsidR="00A7460B" w:rsidRDefault="00A7460B" w:rsidP="00A7460B">
      <w:pPr>
        <w:rPr>
          <w:rFonts w:ascii="Roboto" w:eastAsia="Times New Roman" w:hAnsi="Roboto" w:cs="Times New Roman"/>
          <w:spacing w:val="3"/>
          <w:sz w:val="21"/>
          <w:szCs w:val="21"/>
          <w:lang w:val="en-US" w:eastAsia="it-IT"/>
        </w:rPr>
      </w:pPr>
    </w:p>
    <w:p w14:paraId="5E7B0FC3" w14:textId="77777777" w:rsidR="00A7460B" w:rsidRPr="00A7460B" w:rsidRDefault="00A7460B" w:rsidP="00A7460B">
      <w:pPr>
        <w:rPr>
          <w:rFonts w:ascii="Roboto" w:eastAsia="Times New Roman" w:hAnsi="Roboto" w:cs="Times New Roman"/>
          <w:b/>
          <w:bCs/>
          <w:spacing w:val="3"/>
          <w:sz w:val="21"/>
          <w:szCs w:val="21"/>
          <w:lang w:eastAsia="it-IT"/>
        </w:rPr>
      </w:pPr>
      <w:r w:rsidRPr="00A7460B">
        <w:rPr>
          <w:rFonts w:ascii="Roboto" w:eastAsia="Times New Roman" w:hAnsi="Roboto" w:cs="Times New Roman"/>
          <w:b/>
          <w:bCs/>
          <w:spacing w:val="3"/>
          <w:sz w:val="21"/>
          <w:szCs w:val="21"/>
          <w:lang w:eastAsia="it-IT"/>
        </w:rPr>
        <w:t>La rivoluzione francese</w:t>
      </w:r>
    </w:p>
    <w:p w14:paraId="12141C88" w14:textId="77777777" w:rsidR="00A7460B" w:rsidRDefault="00A7460B" w:rsidP="00A7460B">
      <w:p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T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appe fondamentali e concetti chiave </w:t>
      </w:r>
    </w:p>
    <w:p w14:paraId="4C36C011" w14:textId="77777777" w:rsidR="00A7460B" w:rsidRDefault="00A7460B" w:rsidP="00A7460B">
      <w:p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0DDC347E" w14:textId="28973771" w:rsidR="00A7460B" w:rsidRPr="00A7460B" w:rsidRDefault="00A7460B">
      <w:pPr>
        <w:pStyle w:val="Paragrafoelenco"/>
        <w:numPr>
          <w:ilvl w:val="0"/>
          <w:numId w:val="28"/>
        </w:numP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</w:pP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Francia prima della rivoluzione  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• Ceti sociali e rappresentanza politica. Assolutismo senza riforme. La crisi economica e finanziaria. L'inefficienza del sistema fiscale francese pp 128-130) - SLIDE p 130 </w:t>
      </w:r>
    </w:p>
    <w:p w14:paraId="1F4DD4B9" w14:textId="07E68D4F" w:rsidR="00A7460B" w:rsidRPr="00A7460B" w:rsidRDefault="00A7460B">
      <w:pPr>
        <w:pStyle w:val="Paragrafoelenco"/>
        <w:numPr>
          <w:ilvl w:val="0"/>
          <w:numId w:val="28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fase insurrezionale (1789) pp 132-138 •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- La convocazione degli Stati generali, la creazione dell'assemblea nazionale costituente • La Francia in fermento (assalto alla Bastiglia e rivolte contadine).  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L'abolizione del regime feudale e delle strutture amministrative della società di ancien  regime 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La vendita dei beni del clero e la Costituzione civile del clero 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La dichiarazione dei diritti del 1789 (DOC p 140-141 + video)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- La rivoluzione in città: un intenso fermento politico - slide p 145 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- i gruppi politici  vari paragrafi da p 143 a 147 + SCHEMA 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(Destra e sinistra dell'Assemblea; La rivoluzione in città; La rivoluzione della parola; i giacobini; le posizioni antimonarchiche dei cordiglieri; i foglianti; i girondini )</w:t>
      </w:r>
    </w:p>
    <w:p w14:paraId="32C7C9D8" w14:textId="77777777" w:rsidR="00A7460B" w:rsidRPr="00A7460B" w:rsidRDefault="00A7460B" w:rsidP="00A7460B">
      <w:p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6EAC27E3" w14:textId="6BCC7FC0" w:rsidR="00A7460B" w:rsidRPr="00A7460B" w:rsidRDefault="00A7460B">
      <w:pPr>
        <w:pStyle w:val="Paragrafoelenco"/>
        <w:numPr>
          <w:ilvl w:val="0"/>
          <w:numId w:val="28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fase monarchico-costituzionale (1791) pp 143-48 • 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 La monarchia costituzionale del 1791: ripartizione dei poteri, composizione dell’Assemblea legislativa (il suffragio) • Le riforme, p 143 + es p 148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La crisi della monarchia: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fuga del re: Un difficile rapporto con il sovrano</w:t>
      </w:r>
    </w:p>
    <w:p w14:paraId="59F67FE7" w14:textId="77777777" w:rsidR="00A7460B" w:rsidRDefault="00A7460B" w:rsidP="00A7460B">
      <w:pPr>
        <w:ind w:left="708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guerra all’Austria</w:t>
      </w:r>
    </w:p>
    <w:p w14:paraId="68F3F867" w14:textId="77777777" w:rsidR="00A7460B" w:rsidRDefault="00A7460B" w:rsidP="00A7460B">
      <w:p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3C53F797" w14:textId="290000A6" w:rsidR="00A7460B" w:rsidRPr="00A7460B" w:rsidRDefault="00A7460B">
      <w:pPr>
        <w:pStyle w:val="Paragrafoelenco"/>
        <w:numPr>
          <w:ilvl w:val="0"/>
          <w:numId w:val="29"/>
        </w:numPr>
        <w:rPr>
          <w:rFonts w:ascii="Times New Roman" w:eastAsia="Times New Roman" w:hAnsi="Times New Roman" w:cs="Times New Roman"/>
          <w:lang w:eastAsia="it-IT"/>
        </w:rPr>
      </w:pP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lastRenderedPageBreak/>
        <w:t>La repubblica giacobina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(1792) pp 152-156  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Una nuova assemblea legislativa: La Convenzione (DATI p. 158) 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 Esecuzione di Luigi XVI 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 Dichiarazione dei diritti del 1793 - (p157) confronto fra le Dich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iarazione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del 1789 e 1793 (p158)</w:t>
      </w:r>
    </w:p>
    <w:p w14:paraId="600158BD" w14:textId="77777777" w:rsidR="00A7460B" w:rsidRPr="00A7460B" w:rsidRDefault="00A7460B" w:rsidP="00A7460B">
      <w:pPr>
        <w:rPr>
          <w:rFonts w:ascii="Times New Roman" w:eastAsia="Times New Roman" w:hAnsi="Times New Roman" w:cs="Times New Roman"/>
          <w:lang w:eastAsia="it-IT"/>
        </w:rPr>
      </w:pPr>
    </w:p>
    <w:p w14:paraId="7571BACF" w14:textId="1DB4CE1D" w:rsidR="00A7460B" w:rsidRPr="00A7460B" w:rsidRDefault="00A7460B">
      <w:pPr>
        <w:pStyle w:val="Paragrafoelenco"/>
        <w:numPr>
          <w:ilvl w:val="0"/>
          <w:numId w:val="29"/>
        </w:numPr>
        <w:rPr>
          <w:rFonts w:ascii="Times New Roman" w:eastAsia="Times New Roman" w:hAnsi="Times New Roman" w:cs="Times New Roman"/>
          <w:lang w:eastAsia="it-IT"/>
        </w:rPr>
      </w:pPr>
      <w:r w:rsidRPr="00A7460B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La repubblica “borghese” (1795)      pp 165-166 e 168 </w:t>
      </w:r>
    </w:p>
    <w:p w14:paraId="23576C6D" w14:textId="77777777" w:rsidR="00A7460B" w:rsidRDefault="00A7460B" w:rsidP="00A7460B">
      <w:pPr>
        <w:ind w:left="708"/>
        <w:rPr>
          <w:rFonts w:ascii="Times New Roman" w:eastAsia="Times New Roman" w:hAnsi="Times New Roman" w:cs="Times New Roman"/>
          <w:lang w:eastAsia="it-IT"/>
        </w:rPr>
      </w:pP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Congiura del 9 termidoro. La fine dei rivoluzionari. Le ragioni della congiura</w:t>
      </w:r>
      <w:r>
        <w:rPr>
          <w:rFonts w:ascii="Times New Roman" w:eastAsia="Times New Roman" w:hAnsi="Times New Roman" w:cs="Times New Roman"/>
          <w:lang w:eastAsia="it-IT"/>
        </w:rPr>
        <w:t xml:space="preserve"> - 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La Convenzione termidoriana, La Costituzione del 1795, Il Direttorio, Il Terrore bianco</w:t>
      </w:r>
    </w:p>
    <w:p w14:paraId="438EB617" w14:textId="77777777" w:rsidR="00A7460B" w:rsidRDefault="00A7460B" w:rsidP="00A7460B">
      <w:pPr>
        <w:ind w:left="708"/>
        <w:rPr>
          <w:rFonts w:ascii="Times New Roman" w:eastAsia="Times New Roman" w:hAnsi="Times New Roman" w:cs="Times New Roman"/>
          <w:lang w:eastAsia="it-IT"/>
        </w:rPr>
      </w:pP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Crisi economica-militare e crisi del Direttorio</w:t>
      </w:r>
    </w:p>
    <w:p w14:paraId="76D557E2" w14:textId="77777777" w:rsidR="00A7460B" w:rsidRPr="00A7460B" w:rsidRDefault="00A7460B">
      <w:pPr>
        <w:pStyle w:val="Paragrafoelenco"/>
        <w:numPr>
          <w:ilvl w:val="0"/>
          <w:numId w:val="30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Ascesa di Napoleone</w:t>
      </w:r>
      <w:r w:rsidRPr="00A7460B">
        <w:rPr>
          <w:rFonts w:ascii="Times New Roman" w:eastAsia="Times New Roman" w:hAnsi="Times New Roman" w:cs="Times New Roman"/>
          <w:lang w:eastAsia="it-IT"/>
        </w:rPr>
        <w:t xml:space="preserve"> - 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La Congiura del 18 brumai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o – </w:t>
      </w:r>
    </w:p>
    <w:p w14:paraId="60860BB8" w14:textId="172724C4" w:rsidR="00A7460B" w:rsidRDefault="00A7460B" w:rsidP="00A7460B">
      <w:pPr>
        <w:ind w:left="708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Campagne d’Italia - 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Le Repubbliche sorelle: obiettivi 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–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realizzazioni</w:t>
      </w:r>
      <w:r>
        <w:rPr>
          <w:rFonts w:ascii="Times New Roman" w:eastAsia="Times New Roman" w:hAnsi="Times New Roman" w:cs="Times New Roman"/>
          <w:lang w:eastAsia="it-IT"/>
        </w:rPr>
        <w:t xml:space="preserve"> - 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opposizione degli intellettual</w:t>
      </w:r>
      <w:r w:rsidR="00B0760D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i</w:t>
      </w:r>
      <w:r w:rsidRPr="00A7460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ed opposizione popolare</w:t>
      </w:r>
    </w:p>
    <w:p w14:paraId="3DEC854A" w14:textId="35C23702" w:rsidR="002411C4" w:rsidRDefault="002411C4" w:rsidP="00A7460B">
      <w:pPr>
        <w:ind w:left="708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642AE577" w14:textId="77777777" w:rsidR="004A62AA" w:rsidRDefault="004A62AA" w:rsidP="002411C4">
      <w:p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76C51A5F" w14:textId="22DBC540" w:rsidR="002411C4" w:rsidRPr="004A62AA" w:rsidRDefault="002411C4" w:rsidP="002411C4">
      <w:pPr>
        <w:rPr>
          <w:rFonts w:ascii="Roboto" w:eastAsia="Times New Roman" w:hAnsi="Roboto" w:cs="Times New Roman"/>
          <w:b/>
          <w:bCs/>
          <w:spacing w:val="3"/>
          <w:sz w:val="21"/>
          <w:szCs w:val="21"/>
          <w:lang w:eastAsia="it-IT"/>
        </w:rPr>
      </w:pPr>
      <w:r w:rsidRPr="004A62AA">
        <w:rPr>
          <w:rFonts w:ascii="Roboto" w:eastAsia="Times New Roman" w:hAnsi="Roboto" w:cs="Times New Roman"/>
          <w:b/>
          <w:bCs/>
          <w:spacing w:val="3"/>
          <w:sz w:val="21"/>
          <w:szCs w:val="21"/>
          <w:highlight w:val="lightGray"/>
          <w:lang w:eastAsia="it-IT"/>
        </w:rPr>
        <w:t>ST 8 – EUROPA NAPOLEONICA</w:t>
      </w:r>
    </w:p>
    <w:p w14:paraId="27D91A9F" w14:textId="4EDF09F2" w:rsidR="002411C4" w:rsidRDefault="002411C4" w:rsidP="002411C4">
      <w:p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5D8D6DFE" w14:textId="6DB07448" w:rsidR="002411C4" w:rsidRPr="002411C4" w:rsidRDefault="002411C4" w:rsidP="002411C4">
      <w:pPr>
        <w:rPr>
          <w:rFonts w:ascii="Roboto" w:eastAsia="Times New Roman" w:hAnsi="Roboto" w:cs="Times New Roman"/>
          <w:b/>
          <w:bCs/>
          <w:spacing w:val="3"/>
          <w:sz w:val="21"/>
          <w:szCs w:val="21"/>
          <w:lang w:eastAsia="it-IT"/>
        </w:rPr>
      </w:pPr>
      <w:r w:rsidRPr="002411C4">
        <w:rPr>
          <w:rFonts w:ascii="Roboto" w:eastAsia="Times New Roman" w:hAnsi="Roboto" w:cs="Times New Roman"/>
          <w:b/>
          <w:bCs/>
          <w:spacing w:val="3"/>
          <w:sz w:val="21"/>
          <w:szCs w:val="21"/>
          <w:lang w:eastAsia="it-IT"/>
        </w:rPr>
        <w:t>Napoleone Bonaparte</w:t>
      </w:r>
      <w:r w:rsidR="004A62AA">
        <w:rPr>
          <w:rFonts w:ascii="Roboto" w:eastAsia="Times New Roman" w:hAnsi="Roboto" w:cs="Times New Roman"/>
          <w:b/>
          <w:bCs/>
          <w:spacing w:val="3"/>
          <w:sz w:val="21"/>
          <w:szCs w:val="21"/>
          <w:lang w:eastAsia="it-IT"/>
        </w:rPr>
        <w:t xml:space="preserve"> - c</w:t>
      </w:r>
      <w:r w:rsidR="00B0760D">
        <w:rPr>
          <w:rFonts w:ascii="Roboto" w:eastAsia="Times New Roman" w:hAnsi="Roboto" w:cs="Times New Roman"/>
          <w:b/>
          <w:bCs/>
          <w:spacing w:val="3"/>
          <w:sz w:val="21"/>
          <w:szCs w:val="21"/>
          <w:lang w:eastAsia="it-IT"/>
        </w:rPr>
        <w:t>ro</w:t>
      </w:r>
      <w:r w:rsidR="004A62AA">
        <w:rPr>
          <w:rFonts w:ascii="Roboto" w:eastAsia="Times New Roman" w:hAnsi="Roboto" w:cs="Times New Roman"/>
          <w:b/>
          <w:bCs/>
          <w:spacing w:val="3"/>
          <w:sz w:val="21"/>
          <w:szCs w:val="21"/>
          <w:lang w:eastAsia="it-IT"/>
        </w:rPr>
        <w:t>nologia</w:t>
      </w:r>
    </w:p>
    <w:p w14:paraId="31818BB7" w14:textId="3A29B0AB" w:rsidR="002411C4" w:rsidRPr="002411C4" w:rsidRDefault="002411C4" w:rsidP="002411C4">
      <w:pPr>
        <w:rPr>
          <w:rFonts w:ascii="Times New Roman" w:eastAsia="Times New Roman" w:hAnsi="Times New Roman" w:cs="Times New Roman"/>
          <w:lang w:eastAsia="it-IT"/>
        </w:rPr>
      </w:pPr>
      <w:r w:rsidRPr="002411C4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• 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</w:t>
      </w:r>
      <w:r w:rsidRPr="002411C4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rofilo (p 168)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- </w:t>
      </w:r>
      <w:r w:rsidRPr="002411C4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Colpo di stato del 18 brumaio (ripasso p 168)</w:t>
      </w:r>
      <w:r w:rsidRPr="002411C4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2411C4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Il Consolato e il Concordato; Dal Consolato all’Impero (p 170)</w:t>
      </w:r>
      <w:r w:rsidRPr="002411C4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2411C4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Il plebiscito (definizione); L’arma del plebiscito e il bonapartismo (p 171)</w:t>
      </w:r>
      <w:r w:rsidRPr="002411C4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2411C4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L’incoronazione nel dipinto J.L. David (p 173)</w:t>
      </w:r>
      <w:r w:rsidRPr="002411C4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2411C4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L’Europa napoleonica (carta); Il blocco continentale (p 177)</w:t>
      </w:r>
      <w:r w:rsidRPr="002411C4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2411C4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La campagna di Russia (p 181)</w:t>
      </w:r>
      <w:r w:rsidRPr="002411C4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2411C4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Battaglia di Lipsia (solo nominata come su scheda), Cento giorni e Waterloo (p 182)</w:t>
      </w:r>
      <w:r w:rsidRPr="002411C4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2411C4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L’esercito base del potere napoleonico (p 170)</w:t>
      </w:r>
      <w:r w:rsidRPr="002411C4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  <w:r w:rsidRPr="002411C4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• Il Congresso di Vienna (su scheda allegata)</w:t>
      </w:r>
    </w:p>
    <w:p w14:paraId="4DA8B578" w14:textId="3A7E056B" w:rsidR="002411C4" w:rsidRDefault="002411C4" w:rsidP="002411C4">
      <w:pPr>
        <w:rPr>
          <w:rFonts w:ascii="Times New Roman" w:eastAsia="Times New Roman" w:hAnsi="Times New Roman" w:cs="Times New Roman"/>
          <w:lang w:eastAsia="it-IT"/>
        </w:rPr>
      </w:pPr>
    </w:p>
    <w:p w14:paraId="2E9B06CC" w14:textId="77777777" w:rsidR="004A62AA" w:rsidRPr="004A62AA" w:rsidRDefault="004A62AA" w:rsidP="004A62AA">
      <w:pPr>
        <w:rPr>
          <w:rFonts w:ascii="Roboto" w:eastAsia="Times New Roman" w:hAnsi="Roboto" w:cs="Times New Roman"/>
          <w:b/>
          <w:bCs/>
          <w:spacing w:val="3"/>
          <w:sz w:val="21"/>
          <w:szCs w:val="21"/>
          <w:lang w:eastAsia="it-IT"/>
        </w:rPr>
      </w:pPr>
      <w:r w:rsidRPr="004A62AA">
        <w:rPr>
          <w:rFonts w:ascii="Roboto" w:eastAsia="Times New Roman" w:hAnsi="Roboto" w:cs="Times New Roman"/>
          <w:b/>
          <w:bCs/>
          <w:spacing w:val="3"/>
          <w:sz w:val="21"/>
          <w:szCs w:val="21"/>
          <w:shd w:val="clear" w:color="auto" w:fill="F8F9FA"/>
          <w:lang w:eastAsia="it-IT"/>
        </w:rPr>
        <w:t>Lo stato napoleonico</w:t>
      </w:r>
    </w:p>
    <w:p w14:paraId="05A3C8DC" w14:textId="77777777" w:rsidR="004A62AA" w:rsidRPr="004A62AA" w:rsidRDefault="004A62AA">
      <w:pPr>
        <w:pStyle w:val="Paragrafoelenco"/>
        <w:numPr>
          <w:ilvl w:val="0"/>
          <w:numId w:val="30"/>
        </w:numP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</w:pP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Potere e consenso p 170,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La dittatura; </w:t>
      </w:r>
    </w:p>
    <w:p w14:paraId="629CC236" w14:textId="77777777" w:rsidR="004A62AA" w:rsidRPr="004A62AA" w:rsidRDefault="004A62AA">
      <w:pPr>
        <w:pStyle w:val="Paragrafoelenco"/>
        <w:numPr>
          <w:ilvl w:val="0"/>
          <w:numId w:val="30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L’amalgama; La borghesia e la nuova aristocrazia (p 171-72)</w:t>
      </w:r>
    </w:p>
    <w:p w14:paraId="5EB21C4D" w14:textId="77777777" w:rsidR="004A62AA" w:rsidRPr="004A62AA" w:rsidRDefault="004A62AA">
      <w:pPr>
        <w:pStyle w:val="Paragrafoelenco"/>
        <w:numPr>
          <w:ilvl w:val="0"/>
          <w:numId w:val="30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Codice napoleonico e famiglia nel codice napoleonico (p 172 e 174)</w:t>
      </w:r>
    </w:p>
    <w:p w14:paraId="28883DE7" w14:textId="71582C8D" w:rsidR="004A62AA" w:rsidRPr="004A62AA" w:rsidRDefault="004A62AA">
      <w:pPr>
        <w:pStyle w:val="Paragrafoelenco"/>
        <w:numPr>
          <w:ilvl w:val="0"/>
          <w:numId w:val="30"/>
        </w:num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Prefetti, burocrazia, nuovo sistema scolastico (p 173-74)</w:t>
      </w:r>
    </w:p>
    <w:p w14:paraId="0FA2BC55" w14:textId="77777777" w:rsidR="004A62AA" w:rsidRPr="00A7460B" w:rsidRDefault="004A62AA" w:rsidP="002411C4">
      <w:pPr>
        <w:rPr>
          <w:rFonts w:ascii="Times New Roman" w:eastAsia="Times New Roman" w:hAnsi="Times New Roman" w:cs="Times New Roman"/>
          <w:lang w:eastAsia="it-IT"/>
        </w:rPr>
      </w:pPr>
    </w:p>
    <w:p w14:paraId="0AE2177E" w14:textId="117C75E0" w:rsidR="00A7460B" w:rsidRPr="00A7460B" w:rsidRDefault="00A7460B" w:rsidP="00A7460B">
      <w:pPr>
        <w:rPr>
          <w:rFonts w:ascii="Times New Roman" w:eastAsia="Times New Roman" w:hAnsi="Times New Roman" w:cs="Times New Roman"/>
          <w:lang w:eastAsia="it-IT"/>
        </w:rPr>
      </w:pPr>
    </w:p>
    <w:p w14:paraId="67FDF084" w14:textId="18536DD5" w:rsidR="004A62AA" w:rsidRDefault="004A62AA" w:rsidP="004A62AA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</w:pPr>
      <w:r w:rsidRPr="004A62AA">
        <w:rPr>
          <w:rFonts w:ascii="Roboto" w:eastAsia="Times New Roman" w:hAnsi="Roboto" w:cs="Times New Roman"/>
          <w:b/>
          <w:bCs/>
          <w:spacing w:val="3"/>
          <w:sz w:val="21"/>
          <w:szCs w:val="21"/>
          <w:shd w:val="clear" w:color="auto" w:fill="F8F9FA"/>
          <w:lang w:eastAsia="it-IT"/>
        </w:rPr>
        <w:t>Il Congresso di Vienna e la “restaurazione”</w:t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 - 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C 10.1 </w:t>
      </w:r>
    </w:p>
    <w:p w14:paraId="4FFF035A" w14:textId="48DB18CE" w:rsidR="004A62AA" w:rsidRPr="004A62AA" w:rsidRDefault="004A62AA">
      <w:pPr>
        <w:pStyle w:val="Paragrafoelenco"/>
        <w:numPr>
          <w:ilvl w:val="0"/>
          <w:numId w:val="31"/>
        </w:numP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</w:pP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Partecipanti – principi di equilibrio e legittimità (p 228)</w:t>
      </w:r>
    </w:p>
    <w:p w14:paraId="196C6C54" w14:textId="77777777" w:rsidR="004A62AA" w:rsidRPr="004A62AA" w:rsidRDefault="004A62AA">
      <w:pPr>
        <w:pStyle w:val="Paragrafoelenco"/>
        <w:numPr>
          <w:ilvl w:val="0"/>
          <w:numId w:val="31"/>
        </w:numPr>
        <w:rPr>
          <w:rFonts w:ascii="Times New Roman" w:eastAsia="Times New Roman" w:hAnsi="Times New Roman" w:cs="Times New Roman"/>
          <w:lang w:eastAsia="it-IT"/>
        </w:rPr>
      </w:pP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La Santa alleanza 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(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 234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)</w:t>
      </w:r>
    </w:p>
    <w:p w14:paraId="67526D52" w14:textId="0CD001A5" w:rsidR="004A62AA" w:rsidRPr="004A62AA" w:rsidRDefault="004A62AA">
      <w:pPr>
        <w:pStyle w:val="Paragrafoelenco"/>
        <w:numPr>
          <w:ilvl w:val="0"/>
          <w:numId w:val="31"/>
        </w:numPr>
        <w:rPr>
          <w:rFonts w:ascii="Times New Roman" w:eastAsia="Times New Roman" w:hAnsi="Times New Roman" w:cs="Times New Roman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C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arte 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Europa e l’Italia dopo il Congresso 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 xml:space="preserve">di 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Vienna (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p 232 e 233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  <w:t>)</w:t>
      </w:r>
      <w:r w:rsidRPr="004A62A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br/>
      </w:r>
    </w:p>
    <w:p w14:paraId="3A7F4AAB" w14:textId="1EABEE9A" w:rsidR="000B35F8" w:rsidRPr="00A7460B" w:rsidRDefault="000B35F8" w:rsidP="00A7460B">
      <w:pP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4BFA5441" w14:textId="77777777" w:rsidR="000B35F8" w:rsidRPr="00A7460B" w:rsidRDefault="000B35F8" w:rsidP="000B35F8">
      <w:pPr>
        <w:rPr>
          <w:rFonts w:ascii="Arial" w:hAnsi="Arial" w:cs="Arial"/>
          <w:b/>
          <w:bCs/>
          <w:sz w:val="22"/>
          <w:szCs w:val="22"/>
        </w:rPr>
      </w:pPr>
    </w:p>
    <w:p w14:paraId="4BB7143B" w14:textId="4990054F" w:rsidR="000B35F8" w:rsidRPr="00A7460B" w:rsidRDefault="000B35F8" w:rsidP="000B35F8">
      <w:pPr>
        <w:rPr>
          <w:rFonts w:ascii="Arial" w:hAnsi="Arial" w:cs="Arial"/>
          <w:sz w:val="22"/>
          <w:szCs w:val="22"/>
        </w:rPr>
      </w:pPr>
    </w:p>
    <w:p w14:paraId="3528746D" w14:textId="77777777" w:rsidR="000B35F8" w:rsidRPr="00A7460B" w:rsidRDefault="000B35F8" w:rsidP="000B35F8">
      <w:pPr>
        <w:rPr>
          <w:rFonts w:ascii="Arial" w:hAnsi="Arial" w:cs="Arial"/>
          <w:sz w:val="22"/>
          <w:szCs w:val="22"/>
        </w:rPr>
      </w:pPr>
    </w:p>
    <w:p w14:paraId="76F7DE77" w14:textId="781F4759" w:rsidR="0078546C" w:rsidRDefault="0078546C" w:rsidP="0078546C">
      <w:pPr>
        <w:spacing w:line="360" w:lineRule="auto"/>
        <w:rPr>
          <w:rFonts w:cs="Arial"/>
          <w:color w:val="000000" w:themeColor="text1"/>
        </w:rPr>
      </w:pPr>
      <w:r w:rsidRPr="0078546C">
        <w:rPr>
          <w:rFonts w:cs="Arial"/>
          <w:color w:val="000000" w:themeColor="text1"/>
        </w:rPr>
        <w:t xml:space="preserve">Perugia, </w:t>
      </w:r>
      <w:r>
        <w:rPr>
          <w:rFonts w:cs="Arial"/>
          <w:color w:val="000000" w:themeColor="text1"/>
        </w:rPr>
        <w:t>9</w:t>
      </w:r>
      <w:r w:rsidRPr="0078546C">
        <w:rPr>
          <w:rFonts w:cs="Arial"/>
          <w:color w:val="000000" w:themeColor="text1"/>
        </w:rPr>
        <w:t>.06. 202</w:t>
      </w:r>
      <w:r>
        <w:rPr>
          <w:rFonts w:cs="Arial"/>
          <w:color w:val="000000" w:themeColor="text1"/>
        </w:rPr>
        <w:t>2</w:t>
      </w:r>
      <w:r w:rsidRPr="0078546C">
        <w:rPr>
          <w:rFonts w:cs="Arial"/>
          <w:color w:val="000000" w:themeColor="text1"/>
        </w:rPr>
        <w:tab/>
      </w:r>
      <w:r w:rsidRPr="0078546C">
        <w:rPr>
          <w:rFonts w:cs="Arial"/>
          <w:color w:val="000000" w:themeColor="text1"/>
        </w:rPr>
        <w:tab/>
      </w:r>
      <w:r w:rsidRPr="0078546C">
        <w:rPr>
          <w:rFonts w:cs="Arial"/>
          <w:color w:val="000000" w:themeColor="text1"/>
        </w:rPr>
        <w:tab/>
        <w:t>LA DOCENTE</w:t>
      </w:r>
      <w:r>
        <w:rPr>
          <w:rFonts w:cs="Arial"/>
          <w:color w:val="000000" w:themeColor="text1"/>
        </w:rPr>
        <w:tab/>
      </w:r>
      <w:r w:rsidRPr="0078546C">
        <w:rPr>
          <w:rFonts w:cs="Arial"/>
          <w:color w:val="000000" w:themeColor="text1"/>
        </w:rPr>
        <w:t xml:space="preserve"> Prof.ssa Marilisa Cavalletti</w:t>
      </w:r>
    </w:p>
    <w:p w14:paraId="63011552" w14:textId="3B9BCB86" w:rsidR="0078546C" w:rsidRDefault="0078546C" w:rsidP="0078546C">
      <w:pPr>
        <w:spacing w:line="360" w:lineRule="auto"/>
        <w:rPr>
          <w:rFonts w:cs="Arial"/>
          <w:color w:val="000000" w:themeColor="text1"/>
        </w:rPr>
      </w:pPr>
    </w:p>
    <w:p w14:paraId="62DB9A43" w14:textId="1DB9DA3A" w:rsidR="0078546C" w:rsidRDefault="0078546C" w:rsidP="0078546C">
      <w:pPr>
        <w:spacing w:line="360" w:lineRule="auto"/>
        <w:rPr>
          <w:rFonts w:cs="Arial"/>
          <w:color w:val="000000" w:themeColor="text1"/>
        </w:rPr>
      </w:pPr>
    </w:p>
    <w:p w14:paraId="7DF5AD65" w14:textId="550A0316" w:rsidR="0078546C" w:rsidRDefault="0078546C" w:rsidP="0078546C">
      <w:pPr>
        <w:spacing w:line="360" w:lineRule="auto"/>
        <w:rPr>
          <w:rFonts w:cs="Arial"/>
          <w:color w:val="000000" w:themeColor="text1"/>
        </w:rPr>
      </w:pPr>
    </w:p>
    <w:p w14:paraId="7C254585" w14:textId="22E6311F" w:rsidR="0078546C" w:rsidRPr="0078546C" w:rsidRDefault="0078546C" w:rsidP="0078546C">
      <w:pPr>
        <w:spacing w:line="36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GLI STUDENTI</w:t>
      </w:r>
    </w:p>
    <w:p w14:paraId="1298F90A" w14:textId="77777777" w:rsidR="00735426" w:rsidRPr="00A7460B" w:rsidRDefault="00735426" w:rsidP="00664041">
      <w:pPr>
        <w:rPr>
          <w:b/>
          <w:bCs/>
          <w:color w:val="000000" w:themeColor="text1"/>
        </w:rPr>
      </w:pPr>
    </w:p>
    <w:sectPr w:rsidR="00735426" w:rsidRPr="00A7460B" w:rsidSect="003642CA">
      <w:pgSz w:w="11900" w:h="16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970"/>
    <w:multiLevelType w:val="hybridMultilevel"/>
    <w:tmpl w:val="84AEA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0F05"/>
    <w:multiLevelType w:val="hybridMultilevel"/>
    <w:tmpl w:val="EF902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A66"/>
    <w:multiLevelType w:val="hybridMultilevel"/>
    <w:tmpl w:val="E6620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40A0"/>
    <w:multiLevelType w:val="hybridMultilevel"/>
    <w:tmpl w:val="E826B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5F93"/>
    <w:multiLevelType w:val="hybridMultilevel"/>
    <w:tmpl w:val="CC02D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42FD"/>
    <w:multiLevelType w:val="hybridMultilevel"/>
    <w:tmpl w:val="4E14D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14D9"/>
    <w:multiLevelType w:val="hybridMultilevel"/>
    <w:tmpl w:val="1BF4A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24B4"/>
    <w:multiLevelType w:val="hybridMultilevel"/>
    <w:tmpl w:val="9D2AF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A1AB5"/>
    <w:multiLevelType w:val="hybridMultilevel"/>
    <w:tmpl w:val="B0706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061DB"/>
    <w:multiLevelType w:val="hybridMultilevel"/>
    <w:tmpl w:val="AEE04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B09C6"/>
    <w:multiLevelType w:val="hybridMultilevel"/>
    <w:tmpl w:val="F1FAB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7067"/>
    <w:multiLevelType w:val="hybridMultilevel"/>
    <w:tmpl w:val="F3C0C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61213"/>
    <w:multiLevelType w:val="hybridMultilevel"/>
    <w:tmpl w:val="2A2C2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74481"/>
    <w:multiLevelType w:val="hybridMultilevel"/>
    <w:tmpl w:val="89B0A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64FD6"/>
    <w:multiLevelType w:val="hybridMultilevel"/>
    <w:tmpl w:val="08FAD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B0B68"/>
    <w:multiLevelType w:val="hybridMultilevel"/>
    <w:tmpl w:val="917E2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86E34"/>
    <w:multiLevelType w:val="multilevel"/>
    <w:tmpl w:val="0780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661D1F"/>
    <w:multiLevelType w:val="hybridMultilevel"/>
    <w:tmpl w:val="ADC4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37BF8"/>
    <w:multiLevelType w:val="hybridMultilevel"/>
    <w:tmpl w:val="4A762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D3B9E"/>
    <w:multiLevelType w:val="hybridMultilevel"/>
    <w:tmpl w:val="FE4EA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D55B6"/>
    <w:multiLevelType w:val="multilevel"/>
    <w:tmpl w:val="0780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150289"/>
    <w:multiLevelType w:val="hybridMultilevel"/>
    <w:tmpl w:val="3CB69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21852"/>
    <w:multiLevelType w:val="hybridMultilevel"/>
    <w:tmpl w:val="6902E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F00F7"/>
    <w:multiLevelType w:val="hybridMultilevel"/>
    <w:tmpl w:val="77E62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E51AF"/>
    <w:multiLevelType w:val="hybridMultilevel"/>
    <w:tmpl w:val="DDC0A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C38A4"/>
    <w:multiLevelType w:val="hybridMultilevel"/>
    <w:tmpl w:val="31A4B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C0893"/>
    <w:multiLevelType w:val="hybridMultilevel"/>
    <w:tmpl w:val="44A4C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7638F"/>
    <w:multiLevelType w:val="hybridMultilevel"/>
    <w:tmpl w:val="6E66D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09AD"/>
    <w:multiLevelType w:val="hybridMultilevel"/>
    <w:tmpl w:val="CCB85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E424A"/>
    <w:multiLevelType w:val="hybridMultilevel"/>
    <w:tmpl w:val="C7A48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440BE"/>
    <w:multiLevelType w:val="hybridMultilevel"/>
    <w:tmpl w:val="7F3A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50669"/>
    <w:multiLevelType w:val="hybridMultilevel"/>
    <w:tmpl w:val="4B821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A3099"/>
    <w:multiLevelType w:val="hybridMultilevel"/>
    <w:tmpl w:val="9A3C7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A4AC5"/>
    <w:multiLevelType w:val="hybridMultilevel"/>
    <w:tmpl w:val="3B323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02443"/>
    <w:multiLevelType w:val="hybridMultilevel"/>
    <w:tmpl w:val="A7BA1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92420">
    <w:abstractNumId w:val="23"/>
  </w:num>
  <w:num w:numId="2" w16cid:durableId="2077119386">
    <w:abstractNumId w:val="33"/>
  </w:num>
  <w:num w:numId="3" w16cid:durableId="1374694527">
    <w:abstractNumId w:val="16"/>
  </w:num>
  <w:num w:numId="4" w16cid:durableId="2124575660">
    <w:abstractNumId w:val="30"/>
  </w:num>
  <w:num w:numId="5" w16cid:durableId="1186212259">
    <w:abstractNumId w:val="6"/>
  </w:num>
  <w:num w:numId="6" w16cid:durableId="2027291631">
    <w:abstractNumId w:val="3"/>
  </w:num>
  <w:num w:numId="7" w16cid:durableId="1345207099">
    <w:abstractNumId w:val="0"/>
  </w:num>
  <w:num w:numId="8" w16cid:durableId="2035425313">
    <w:abstractNumId w:val="18"/>
  </w:num>
  <w:num w:numId="9" w16cid:durableId="56248140">
    <w:abstractNumId w:val="28"/>
  </w:num>
  <w:num w:numId="10" w16cid:durableId="194388953">
    <w:abstractNumId w:val="27"/>
  </w:num>
  <w:num w:numId="11" w16cid:durableId="1232736871">
    <w:abstractNumId w:val="12"/>
  </w:num>
  <w:num w:numId="12" w16cid:durableId="330645189">
    <w:abstractNumId w:val="22"/>
  </w:num>
  <w:num w:numId="13" w16cid:durableId="1820540062">
    <w:abstractNumId w:val="17"/>
  </w:num>
  <w:num w:numId="14" w16cid:durableId="1945571166">
    <w:abstractNumId w:val="14"/>
  </w:num>
  <w:num w:numId="15" w16cid:durableId="1167019359">
    <w:abstractNumId w:val="2"/>
  </w:num>
  <w:num w:numId="16" w16cid:durableId="1433277699">
    <w:abstractNumId w:val="5"/>
  </w:num>
  <w:num w:numId="17" w16cid:durableId="599291337">
    <w:abstractNumId w:val="31"/>
  </w:num>
  <w:num w:numId="18" w16cid:durableId="1385568552">
    <w:abstractNumId w:val="19"/>
  </w:num>
  <w:num w:numId="19" w16cid:durableId="570238008">
    <w:abstractNumId w:val="7"/>
  </w:num>
  <w:num w:numId="20" w16cid:durableId="1239949488">
    <w:abstractNumId w:val="15"/>
  </w:num>
  <w:num w:numId="21" w16cid:durableId="2135630763">
    <w:abstractNumId w:val="8"/>
  </w:num>
  <w:num w:numId="22" w16cid:durableId="1842503730">
    <w:abstractNumId w:val="10"/>
  </w:num>
  <w:num w:numId="23" w16cid:durableId="1445688753">
    <w:abstractNumId w:val="25"/>
  </w:num>
  <w:num w:numId="24" w16cid:durableId="1565603414">
    <w:abstractNumId w:val="26"/>
  </w:num>
  <w:num w:numId="25" w16cid:durableId="1531720849">
    <w:abstractNumId w:val="11"/>
  </w:num>
  <w:num w:numId="26" w16cid:durableId="1818451634">
    <w:abstractNumId w:val="9"/>
  </w:num>
  <w:num w:numId="27" w16cid:durableId="2094861965">
    <w:abstractNumId w:val="24"/>
  </w:num>
  <w:num w:numId="28" w16cid:durableId="1508863121">
    <w:abstractNumId w:val="21"/>
  </w:num>
  <w:num w:numId="29" w16cid:durableId="202600776">
    <w:abstractNumId w:val="13"/>
  </w:num>
  <w:num w:numId="30" w16cid:durableId="1257011557">
    <w:abstractNumId w:val="32"/>
  </w:num>
  <w:num w:numId="31" w16cid:durableId="1033311189">
    <w:abstractNumId w:val="34"/>
  </w:num>
  <w:num w:numId="32" w16cid:durableId="158623096">
    <w:abstractNumId w:val="1"/>
  </w:num>
  <w:num w:numId="33" w16cid:durableId="749162374">
    <w:abstractNumId w:val="4"/>
  </w:num>
  <w:num w:numId="34" w16cid:durableId="852912774">
    <w:abstractNumId w:val="29"/>
  </w:num>
  <w:num w:numId="35" w16cid:durableId="534923240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F"/>
    <w:rsid w:val="00012A99"/>
    <w:rsid w:val="000B35F8"/>
    <w:rsid w:val="000E275A"/>
    <w:rsid w:val="000E5A7C"/>
    <w:rsid w:val="001A6738"/>
    <w:rsid w:val="001B0827"/>
    <w:rsid w:val="002411C4"/>
    <w:rsid w:val="00284F0F"/>
    <w:rsid w:val="003642CA"/>
    <w:rsid w:val="004A62AA"/>
    <w:rsid w:val="00664041"/>
    <w:rsid w:val="006B14B8"/>
    <w:rsid w:val="006D4DC3"/>
    <w:rsid w:val="006F165C"/>
    <w:rsid w:val="006F31B7"/>
    <w:rsid w:val="00735426"/>
    <w:rsid w:val="0078546C"/>
    <w:rsid w:val="00953C9F"/>
    <w:rsid w:val="00967D7B"/>
    <w:rsid w:val="009F1BFA"/>
    <w:rsid w:val="00A0083F"/>
    <w:rsid w:val="00A7460B"/>
    <w:rsid w:val="00B0760D"/>
    <w:rsid w:val="00B53606"/>
    <w:rsid w:val="00D156BE"/>
    <w:rsid w:val="00E72FA8"/>
    <w:rsid w:val="00E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E75A0"/>
  <w15:chartTrackingRefBased/>
  <w15:docId w15:val="{29741107-460B-9D4B-BB8C-DA2481ED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7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083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E275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rsid w:val="006D4DC3"/>
    <w:pPr>
      <w:tabs>
        <w:tab w:val="center" w:pos="4819"/>
        <w:tab w:val="right" w:pos="9638"/>
      </w:tabs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4DC3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2022-06-08T19:29:00Z</dcterms:created>
  <dcterms:modified xsi:type="dcterms:W3CDTF">2022-06-20T11:33:00Z</dcterms:modified>
</cp:coreProperties>
</file>