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6855" w14:textId="7F3F4925" w:rsidR="00FD323F" w:rsidRDefault="00FD323F" w:rsidP="00FD32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CLASSE TERZA CAT</w:t>
      </w:r>
    </w:p>
    <w:p w14:paraId="54872C11" w14:textId="77777777" w:rsidR="00FD323F" w:rsidRPr="00870268" w:rsidRDefault="00FD323F" w:rsidP="00FD323F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a.s.</w:t>
      </w:r>
      <w:proofErr w:type="spellEnd"/>
      <w:r>
        <w:rPr>
          <w:b/>
          <w:bCs/>
          <w:sz w:val="28"/>
          <w:szCs w:val="28"/>
        </w:rPr>
        <w:t xml:space="preserve"> 2022/2023</w:t>
      </w:r>
    </w:p>
    <w:p w14:paraId="60B261F0" w14:textId="77777777" w:rsidR="00FD323F" w:rsidRPr="00870268" w:rsidRDefault="00FD323F" w:rsidP="00FD323F">
      <w:pPr>
        <w:jc w:val="center"/>
        <w:rPr>
          <w:b/>
          <w:bCs/>
          <w:sz w:val="28"/>
          <w:szCs w:val="28"/>
        </w:rPr>
      </w:pPr>
    </w:p>
    <w:p w14:paraId="36642541" w14:textId="04D92182" w:rsidR="00FD323F" w:rsidRDefault="00FD323F" w:rsidP="00FD323F">
      <w:pPr>
        <w:jc w:val="center"/>
        <w:rPr>
          <w:bCs/>
          <w:i/>
          <w:sz w:val="28"/>
          <w:szCs w:val="28"/>
        </w:rPr>
      </w:pPr>
      <w:r w:rsidRPr="00870268">
        <w:rPr>
          <w:b/>
          <w:bCs/>
          <w:sz w:val="28"/>
          <w:szCs w:val="28"/>
        </w:rPr>
        <w:t xml:space="preserve">PROGRAMMA DI </w:t>
      </w:r>
      <w:r>
        <w:rPr>
          <w:b/>
          <w:bCs/>
          <w:sz w:val="28"/>
          <w:szCs w:val="28"/>
        </w:rPr>
        <w:t xml:space="preserve">DIRITTO </w:t>
      </w:r>
    </w:p>
    <w:p w14:paraId="3AF60C20" w14:textId="77777777" w:rsidR="00FD323F" w:rsidRPr="00870268" w:rsidRDefault="00FD323F" w:rsidP="00FD323F">
      <w:pPr>
        <w:jc w:val="center"/>
        <w:rPr>
          <w:bCs/>
          <w:sz w:val="28"/>
          <w:szCs w:val="28"/>
        </w:rPr>
      </w:pPr>
    </w:p>
    <w:p w14:paraId="0C3BF57B" w14:textId="77777777" w:rsidR="00FD323F" w:rsidRPr="00FA09A2" w:rsidRDefault="00FD323F" w:rsidP="00FD323F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4"/>
      </w:tblGrid>
      <w:tr w:rsidR="00FD323F" w:rsidRPr="00996096" w14:paraId="2FC4A6AF" w14:textId="77777777" w:rsidTr="00F4616C">
        <w:tc>
          <w:tcPr>
            <w:tcW w:w="9184" w:type="dxa"/>
            <w:shd w:val="clear" w:color="auto" w:fill="auto"/>
          </w:tcPr>
          <w:p w14:paraId="73451897" w14:textId="77777777" w:rsidR="00FD323F" w:rsidRPr="00996096" w:rsidRDefault="00FD323F" w:rsidP="00F4616C">
            <w:pPr>
              <w:jc w:val="center"/>
              <w:rPr>
                <w:b/>
                <w:bCs/>
              </w:rPr>
            </w:pPr>
          </w:p>
          <w:p w14:paraId="3CCD5FCD" w14:textId="77777777" w:rsidR="00FD323F" w:rsidRPr="00996096" w:rsidRDefault="00FD323F" w:rsidP="00F4616C">
            <w:pPr>
              <w:rPr>
                <w:b/>
                <w:bCs/>
              </w:rPr>
            </w:pPr>
            <w:r w:rsidRPr="00996096">
              <w:rPr>
                <w:b/>
                <w:bCs/>
              </w:rPr>
              <w:t xml:space="preserve">Docente: </w:t>
            </w:r>
          </w:p>
          <w:p w14:paraId="2DE11A8F" w14:textId="77777777" w:rsidR="00FD323F" w:rsidRPr="00996096" w:rsidRDefault="00FD323F" w:rsidP="00F46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GIOVANNA GABRIELLA GIUSTOZZI</w:t>
            </w:r>
          </w:p>
        </w:tc>
      </w:tr>
      <w:tr w:rsidR="00FD323F" w:rsidRPr="00996096" w14:paraId="462C8C01" w14:textId="77777777" w:rsidTr="00F4616C">
        <w:tc>
          <w:tcPr>
            <w:tcW w:w="9184" w:type="dxa"/>
            <w:shd w:val="clear" w:color="auto" w:fill="auto"/>
          </w:tcPr>
          <w:p w14:paraId="7D46B656" w14:textId="0B5A08DA" w:rsidR="00C13AD3" w:rsidRPr="00C13AD3" w:rsidRDefault="00FD323F" w:rsidP="00F4616C">
            <w:pPr>
              <w:rPr>
                <w:u w:val="single"/>
              </w:rPr>
            </w:pPr>
            <w:r w:rsidRPr="00C13AD3">
              <w:rPr>
                <w:u w:val="single"/>
              </w:rPr>
              <w:t xml:space="preserve">Il rapporto giuridico </w:t>
            </w:r>
          </w:p>
          <w:p w14:paraId="485483A5" w14:textId="4407E0C5" w:rsidR="00FD323F" w:rsidRDefault="00FD323F" w:rsidP="00F4616C">
            <w:r w:rsidRPr="00FD323F">
              <w:t>I soggetti, il contenuto, l’oggetto.</w:t>
            </w:r>
          </w:p>
          <w:p w14:paraId="2BB53CE0" w14:textId="77777777" w:rsidR="00FD323F" w:rsidRPr="00FD323F" w:rsidRDefault="00FD323F" w:rsidP="00F4616C"/>
          <w:p w14:paraId="098052C6" w14:textId="2AFDB2FE" w:rsidR="00FD323F" w:rsidRPr="00C13AD3" w:rsidRDefault="00FD323F" w:rsidP="00F4616C">
            <w:pPr>
              <w:rPr>
                <w:u w:val="single"/>
              </w:rPr>
            </w:pPr>
            <w:r w:rsidRPr="00C13AD3">
              <w:rPr>
                <w:u w:val="single"/>
              </w:rPr>
              <w:t>Le posizioni giuridiche soggettive di vantaggio:</w:t>
            </w:r>
          </w:p>
          <w:p w14:paraId="248EE4D3" w14:textId="77777777" w:rsidR="00FD323F" w:rsidRDefault="00FD323F" w:rsidP="00F4616C">
            <w:r>
              <w:t xml:space="preserve">I diritti soggettivi: assoluti, relativi, patrimoniali (reali, di credito), non patrimoniali. </w:t>
            </w:r>
          </w:p>
          <w:p w14:paraId="550AC81E" w14:textId="18ED3F15" w:rsidR="00FD323F" w:rsidRDefault="00FD323F" w:rsidP="00F4616C">
            <w:r>
              <w:t>Le potestà</w:t>
            </w:r>
          </w:p>
          <w:p w14:paraId="6099C698" w14:textId="39DC8BA3" w:rsidR="00FD323F" w:rsidRDefault="00FD323F" w:rsidP="00F4616C">
            <w:r>
              <w:t>I diritti potestativi</w:t>
            </w:r>
          </w:p>
          <w:p w14:paraId="5CE5CF6B" w14:textId="61C882BA" w:rsidR="00FD323F" w:rsidRDefault="00FD323F" w:rsidP="00F4616C">
            <w:r>
              <w:t>Gli interessi legittimi</w:t>
            </w:r>
          </w:p>
          <w:p w14:paraId="644C0C35" w14:textId="48E57555" w:rsidR="00FD323F" w:rsidRDefault="00FD323F" w:rsidP="00F4616C">
            <w:r>
              <w:t>Le posizioni giuridiche soggettive di svantaggio:</w:t>
            </w:r>
          </w:p>
          <w:p w14:paraId="0D592CC7" w14:textId="6C3CCF14" w:rsidR="00FD323F" w:rsidRDefault="00FD323F" w:rsidP="00F4616C">
            <w:r>
              <w:t>Doveri generici, obblighi specifici oneri</w:t>
            </w:r>
          </w:p>
          <w:p w14:paraId="73E129EC" w14:textId="77777777" w:rsidR="00FD323F" w:rsidRDefault="00FD323F" w:rsidP="00F4616C"/>
          <w:p w14:paraId="7DD4A1CC" w14:textId="092210C0" w:rsidR="00FD323F" w:rsidRPr="00C13AD3" w:rsidRDefault="00FD323F" w:rsidP="00F4616C">
            <w:pPr>
              <w:rPr>
                <w:u w:val="single"/>
              </w:rPr>
            </w:pPr>
            <w:r w:rsidRPr="00C13AD3">
              <w:rPr>
                <w:u w:val="single"/>
              </w:rPr>
              <w:t xml:space="preserve">Le vicende dei diritti soggettivi </w:t>
            </w:r>
          </w:p>
          <w:p w14:paraId="3A175AFD" w14:textId="77777777" w:rsidR="00FD323F" w:rsidRDefault="00FD323F" w:rsidP="00F4616C">
            <w:r>
              <w:t xml:space="preserve">L’acquisto: a titolo derivato (inter </w:t>
            </w:r>
            <w:proofErr w:type="spellStart"/>
            <w:r>
              <w:t>vivos</w:t>
            </w:r>
            <w:proofErr w:type="spellEnd"/>
            <w:r>
              <w:t xml:space="preserve"> e </w:t>
            </w:r>
            <w:proofErr w:type="spellStart"/>
            <w:r>
              <w:t>mortis</w:t>
            </w:r>
            <w:proofErr w:type="spellEnd"/>
            <w:r>
              <w:t xml:space="preserve"> causa), a titolo originario </w:t>
            </w:r>
          </w:p>
          <w:p w14:paraId="3DD1542B" w14:textId="1BACEDC4" w:rsidR="00FD323F" w:rsidRDefault="00FD323F" w:rsidP="00F4616C">
            <w:r>
              <w:t>L’estinzione (prescrizione e decadenza)</w:t>
            </w:r>
          </w:p>
          <w:p w14:paraId="542A460D" w14:textId="74CE565B" w:rsidR="00FD323F" w:rsidRDefault="00FD323F" w:rsidP="00F4616C"/>
          <w:p w14:paraId="2AD3E802" w14:textId="70FAD440" w:rsidR="00FD323F" w:rsidRPr="00C13AD3" w:rsidRDefault="00FD323F" w:rsidP="00F4616C">
            <w:pPr>
              <w:rPr>
                <w:u w:val="single"/>
              </w:rPr>
            </w:pPr>
            <w:r w:rsidRPr="00C13AD3">
              <w:rPr>
                <w:u w:val="single"/>
              </w:rPr>
              <w:t>Fatti, atti e negozi giuridici</w:t>
            </w:r>
          </w:p>
          <w:p w14:paraId="31177C9A" w14:textId="00AD8C31" w:rsidR="00FD323F" w:rsidRDefault="00FD323F" w:rsidP="00F4616C">
            <w:r>
              <w:t>Caratteristiche del negozio; elementi essenziali e accidentali; un negozio particolare: il contratto.</w:t>
            </w:r>
          </w:p>
          <w:p w14:paraId="159BA1C6" w14:textId="1CE7EF99" w:rsidR="00FD323F" w:rsidRDefault="00FD323F" w:rsidP="00F4616C">
            <w:r>
              <w:t>L’autonomia negoziale</w:t>
            </w:r>
          </w:p>
          <w:p w14:paraId="08DF721D" w14:textId="08EF7B08" w:rsidR="00FD323F" w:rsidRDefault="00FD323F" w:rsidP="00F4616C"/>
          <w:p w14:paraId="664F9B86" w14:textId="1C43D59C" w:rsidR="00ED5F0B" w:rsidRDefault="00ED5F0B" w:rsidP="00F4616C">
            <w:pPr>
              <w:rPr>
                <w:u w:val="single"/>
              </w:rPr>
            </w:pPr>
            <w:r w:rsidRPr="00ED5F0B">
              <w:rPr>
                <w:u w:val="single"/>
              </w:rPr>
              <w:t>La pubblicità degli atti giuridici</w:t>
            </w:r>
          </w:p>
          <w:p w14:paraId="71667572" w14:textId="330809CA" w:rsidR="00ED5F0B" w:rsidRDefault="00ED5F0B" w:rsidP="00F4616C">
            <w:r>
              <w:t>Pubblicità notizia, dichiarativa, costitutiva</w:t>
            </w:r>
          </w:p>
          <w:p w14:paraId="566C6BA4" w14:textId="6D0E684C" w:rsidR="002F7B6D" w:rsidRDefault="002F7B6D" w:rsidP="00F4616C">
            <w:r>
              <w:t>L’ufficio di pubblicità immobiliare presso l’Agenzia delle Entrate</w:t>
            </w:r>
          </w:p>
          <w:p w14:paraId="06FCBF83" w14:textId="385E6C4F" w:rsidR="00ED5F0B" w:rsidRDefault="00ED5F0B" w:rsidP="00F4616C">
            <w:r>
              <w:t>Trascrizioni</w:t>
            </w:r>
            <w:r w:rsidR="002F7B6D">
              <w:t>,</w:t>
            </w:r>
            <w:r>
              <w:t xml:space="preserve"> iscrizioni</w:t>
            </w:r>
            <w:r w:rsidR="002F7B6D">
              <w:t xml:space="preserve"> ed annotazioni</w:t>
            </w:r>
          </w:p>
          <w:p w14:paraId="6C200345" w14:textId="77777777" w:rsidR="00ED5F0B" w:rsidRPr="00ED5F0B" w:rsidRDefault="00ED5F0B" w:rsidP="00F4616C"/>
          <w:p w14:paraId="76B93AA4" w14:textId="1D2B1E3D" w:rsidR="00FD323F" w:rsidRPr="00C13AD3" w:rsidRDefault="00FD323F" w:rsidP="00F4616C">
            <w:pPr>
              <w:rPr>
                <w:u w:val="single"/>
              </w:rPr>
            </w:pPr>
            <w:r w:rsidRPr="00C13AD3">
              <w:rPr>
                <w:u w:val="single"/>
              </w:rPr>
              <w:t>Le obbligazioni</w:t>
            </w:r>
          </w:p>
          <w:p w14:paraId="1A33DA30" w14:textId="5B385B58" w:rsidR="00FD323F" w:rsidRDefault="00FD323F" w:rsidP="00F4616C">
            <w:r>
              <w:t>Il principio di correttezza e il principio della diligenza del buon padre di famiglia.</w:t>
            </w:r>
          </w:p>
          <w:p w14:paraId="2181EC14" w14:textId="5379421C" w:rsidR="00FD323F" w:rsidRDefault="00FD323F" w:rsidP="00F4616C">
            <w:r>
              <w:t>Le fonti</w:t>
            </w:r>
          </w:p>
          <w:p w14:paraId="6DEA1718" w14:textId="3F31BEC6" w:rsidR="00FD323F" w:rsidRDefault="00FD323F" w:rsidP="00F4616C">
            <w:r>
              <w:t>Le obbligazioni naturali</w:t>
            </w:r>
          </w:p>
          <w:p w14:paraId="72707836" w14:textId="68FF1585" w:rsidR="00FD323F" w:rsidRDefault="00FD323F" w:rsidP="00F4616C">
            <w:r>
              <w:t>Le obbligazioni plurisoggettive: obbligazioni parziarie e solidali</w:t>
            </w:r>
          </w:p>
          <w:p w14:paraId="1CE98E06" w14:textId="70F132CE" w:rsidR="00FD323F" w:rsidRDefault="00FD323F" w:rsidP="00F4616C">
            <w:r>
              <w:t>Solidarietà attiva e passiva</w:t>
            </w:r>
          </w:p>
          <w:p w14:paraId="70370DD5" w14:textId="19B5980D" w:rsidR="00FD323F" w:rsidRDefault="00FD323F" w:rsidP="00F4616C">
            <w:r>
              <w:t xml:space="preserve">Tipologie di obbligazioni: generiche/specifiche; fungibili/infungibili; </w:t>
            </w:r>
            <w:r w:rsidR="00CC7D61">
              <w:t>istantanee, continuative, periodiche; semplici, complesse, alternative.</w:t>
            </w:r>
          </w:p>
          <w:p w14:paraId="6696DA00" w14:textId="44362371" w:rsidR="00CC7D61" w:rsidRDefault="00CC7D61" w:rsidP="00F4616C"/>
          <w:p w14:paraId="6BFA800A" w14:textId="0CAE5C4A" w:rsidR="00CC7D61" w:rsidRPr="00C13AD3" w:rsidRDefault="00CC7D61" w:rsidP="00F4616C">
            <w:pPr>
              <w:rPr>
                <w:u w:val="single"/>
              </w:rPr>
            </w:pPr>
            <w:r w:rsidRPr="00C13AD3">
              <w:rPr>
                <w:u w:val="single"/>
              </w:rPr>
              <w:t>I beni</w:t>
            </w:r>
          </w:p>
          <w:p w14:paraId="18172C52" w14:textId="529073C1" w:rsidR="00CC7D61" w:rsidRDefault="00CC7D61" w:rsidP="00F4616C">
            <w:r>
              <w:t>Caratteristiche</w:t>
            </w:r>
          </w:p>
          <w:p w14:paraId="295673C2" w14:textId="3E2FE514" w:rsidR="00CC7D61" w:rsidRPr="00B40E42" w:rsidRDefault="00CC7D61" w:rsidP="00F4616C">
            <w:r>
              <w:t>Beni pubblici (demaniali e patrimoniali) e privati</w:t>
            </w:r>
          </w:p>
          <w:p w14:paraId="30079007" w14:textId="3A0DA4F7" w:rsidR="00ED5F0B" w:rsidRPr="00C13AD3" w:rsidRDefault="00CC7D61" w:rsidP="00F4616C">
            <w:r w:rsidRPr="00C13AD3">
              <w:t>I legami tra beni: le universalità</w:t>
            </w:r>
            <w:r w:rsidR="00ED5F0B">
              <w:t>; le pertinenze</w:t>
            </w:r>
          </w:p>
          <w:p w14:paraId="6045F724" w14:textId="387E66A1" w:rsidR="00CC7D61" w:rsidRDefault="00CC7D61" w:rsidP="00F4616C">
            <w:r w:rsidRPr="00C13AD3">
              <w:t>I frutti naturali e legali</w:t>
            </w:r>
          </w:p>
          <w:p w14:paraId="64341297" w14:textId="3CBA1E78" w:rsidR="00ED5F0B" w:rsidRDefault="00ED5F0B" w:rsidP="00F4616C"/>
          <w:p w14:paraId="4B2FC5D9" w14:textId="0A9BD2AC" w:rsidR="00ED5F0B" w:rsidRDefault="00ED5F0B" w:rsidP="00F4616C">
            <w:pPr>
              <w:rPr>
                <w:u w:val="single"/>
              </w:rPr>
            </w:pPr>
            <w:r w:rsidRPr="00ED5F0B">
              <w:rPr>
                <w:u w:val="single"/>
              </w:rPr>
              <w:t>La pubblicità degli atti giuridici</w:t>
            </w:r>
          </w:p>
          <w:p w14:paraId="16EDD678" w14:textId="77777777" w:rsidR="00ED5F0B" w:rsidRPr="00ED5F0B" w:rsidRDefault="00ED5F0B" w:rsidP="00F4616C"/>
          <w:p w14:paraId="63284A1A" w14:textId="1BAFB572" w:rsidR="00CC7D61" w:rsidRPr="00C13AD3" w:rsidRDefault="00CC7D61" w:rsidP="00F4616C"/>
          <w:p w14:paraId="3ED09368" w14:textId="769AC79A" w:rsidR="00CC7D61" w:rsidRPr="00C13AD3" w:rsidRDefault="00CC7D61" w:rsidP="00F4616C">
            <w:pPr>
              <w:rPr>
                <w:u w:val="single"/>
              </w:rPr>
            </w:pPr>
            <w:r w:rsidRPr="00C13AD3">
              <w:rPr>
                <w:u w:val="single"/>
              </w:rPr>
              <w:t>I diritti reali</w:t>
            </w:r>
          </w:p>
          <w:p w14:paraId="2AE85735" w14:textId="36377E1E" w:rsidR="00CC7D61" w:rsidRPr="00C13AD3" w:rsidRDefault="00CC7D61" w:rsidP="00F4616C">
            <w:r w:rsidRPr="00C13AD3">
              <w:t>Caratteristiche</w:t>
            </w:r>
          </w:p>
          <w:p w14:paraId="09EE1932" w14:textId="2D8E8D53" w:rsidR="00CC7D61" w:rsidRPr="00C13AD3" w:rsidRDefault="00CC7D61" w:rsidP="00F4616C"/>
          <w:p w14:paraId="50D06312" w14:textId="46DF673B" w:rsidR="00CC7D61" w:rsidRPr="00C13AD3" w:rsidRDefault="00CC7D61" w:rsidP="00F4616C">
            <w:pPr>
              <w:rPr>
                <w:u w:val="single"/>
              </w:rPr>
            </w:pPr>
            <w:r w:rsidRPr="00C13AD3">
              <w:rPr>
                <w:u w:val="single"/>
              </w:rPr>
              <w:t>La proprietà</w:t>
            </w:r>
          </w:p>
          <w:p w14:paraId="1C3DD311" w14:textId="77777777" w:rsidR="00CC7D61" w:rsidRPr="00C13AD3" w:rsidRDefault="00CC7D61" w:rsidP="00F4616C">
            <w:r w:rsidRPr="00C13AD3">
              <w:t>Contenuto del diritto: godere e disporre della cosa</w:t>
            </w:r>
          </w:p>
          <w:p w14:paraId="038809FE" w14:textId="70A92E5B" w:rsidR="00CC7D61" w:rsidRPr="00C13AD3" w:rsidRDefault="00CC7D61" w:rsidP="00F4616C">
            <w:r w:rsidRPr="00C13AD3">
              <w:t>Modi di acquisto della proprietà.</w:t>
            </w:r>
          </w:p>
          <w:p w14:paraId="13B311EC" w14:textId="264A9E0E" w:rsidR="00ED5F0B" w:rsidRDefault="00CC7D61" w:rsidP="00F4616C">
            <w:r w:rsidRPr="00C13AD3">
              <w:t>Limiti pubblici</w:t>
            </w:r>
            <w:r w:rsidR="00ED5F0B">
              <w:t>: il piano regolatore, localizzazioni e zonizzazioni.</w:t>
            </w:r>
          </w:p>
          <w:p w14:paraId="179E3629" w14:textId="548A9823" w:rsidR="00ED5F0B" w:rsidRDefault="00ED5F0B" w:rsidP="00F4616C">
            <w:r>
              <w:t>Vincoli espropriativi e vincoli conformativi, aree di rispetto, vincoli ambientali, naturalistici…</w:t>
            </w:r>
          </w:p>
          <w:p w14:paraId="63FB4A2F" w14:textId="5EF0F53B" w:rsidR="00ED5F0B" w:rsidRDefault="00ED5F0B" w:rsidP="00F4616C">
            <w:r>
              <w:t>Requisizioni</w:t>
            </w:r>
          </w:p>
          <w:p w14:paraId="5CFCB7D1" w14:textId="04C2CB5C" w:rsidR="00ED5F0B" w:rsidRDefault="00ED5F0B" w:rsidP="00F4616C">
            <w:r>
              <w:t>Disciplina edilizia: concessioni, SCIA.</w:t>
            </w:r>
          </w:p>
          <w:p w14:paraId="25644BC7" w14:textId="1AC6A204" w:rsidR="00CC7D61" w:rsidRPr="00C13AD3" w:rsidRDefault="00ED5F0B" w:rsidP="00F4616C">
            <w:r>
              <w:t>Limiti privati: distanze legali, immissioni</w:t>
            </w:r>
          </w:p>
          <w:p w14:paraId="3D3A6A08" w14:textId="050290B3" w:rsidR="00C13AD3" w:rsidRDefault="00C13AD3" w:rsidP="00F4616C">
            <w:pPr>
              <w:rPr>
                <w:b/>
                <w:bCs/>
              </w:rPr>
            </w:pPr>
          </w:p>
          <w:p w14:paraId="4E75C3B2" w14:textId="2D148CF1" w:rsidR="00C13AD3" w:rsidRPr="00C13AD3" w:rsidRDefault="00C13AD3" w:rsidP="00F4616C">
            <w:pPr>
              <w:rPr>
                <w:u w:val="single"/>
              </w:rPr>
            </w:pPr>
            <w:r w:rsidRPr="00C13AD3">
              <w:rPr>
                <w:u w:val="single"/>
              </w:rPr>
              <w:t>Comunione, comproprietà condominio</w:t>
            </w:r>
          </w:p>
          <w:p w14:paraId="086FCC93" w14:textId="77777777" w:rsidR="00C13AD3" w:rsidRPr="00C13AD3" w:rsidRDefault="00C13AD3" w:rsidP="00F4616C"/>
          <w:p w14:paraId="5BC8DB11" w14:textId="73E5873A" w:rsidR="00CC7D61" w:rsidRPr="00C13AD3" w:rsidRDefault="00CC7D61" w:rsidP="00F4616C">
            <w:pPr>
              <w:rPr>
                <w:u w:val="single"/>
              </w:rPr>
            </w:pPr>
            <w:r w:rsidRPr="00C13AD3">
              <w:rPr>
                <w:u w:val="single"/>
              </w:rPr>
              <w:t>I diritti reali minori</w:t>
            </w:r>
          </w:p>
          <w:p w14:paraId="4781B96D" w14:textId="32A4E4D1" w:rsidR="00CC7D61" w:rsidRPr="00C13AD3" w:rsidRDefault="00CC7D61" w:rsidP="00F4616C">
            <w:r w:rsidRPr="00C13AD3">
              <w:t>Superficie</w:t>
            </w:r>
          </w:p>
          <w:p w14:paraId="6C2B7FE0" w14:textId="5AAEB4CD" w:rsidR="00CC7D61" w:rsidRPr="00C13AD3" w:rsidRDefault="00CC7D61" w:rsidP="00F4616C">
            <w:r w:rsidRPr="00C13AD3">
              <w:t>Enfiteusi</w:t>
            </w:r>
          </w:p>
          <w:p w14:paraId="7B5B1029" w14:textId="7AEB0562" w:rsidR="00CC7D61" w:rsidRPr="00C13AD3" w:rsidRDefault="00CC7D61" w:rsidP="00F4616C">
            <w:r w:rsidRPr="00C13AD3">
              <w:t>Usufrutto</w:t>
            </w:r>
          </w:p>
          <w:p w14:paraId="36530548" w14:textId="29FE7D3D" w:rsidR="00CC7D61" w:rsidRPr="00C13AD3" w:rsidRDefault="00CC7D61" w:rsidP="00F4616C">
            <w:r w:rsidRPr="00C13AD3">
              <w:t>Differenza usufrutto e locazione</w:t>
            </w:r>
          </w:p>
          <w:p w14:paraId="2F9EB1D5" w14:textId="3084333F" w:rsidR="00CC7D61" w:rsidRPr="00C13AD3" w:rsidRDefault="00CC7D61" w:rsidP="00F4616C">
            <w:r w:rsidRPr="00C13AD3">
              <w:t>Uso e abitazione</w:t>
            </w:r>
          </w:p>
          <w:p w14:paraId="2464599C" w14:textId="47D445FF" w:rsidR="00CC7D61" w:rsidRDefault="00CC7D61" w:rsidP="00F4616C">
            <w:pPr>
              <w:rPr>
                <w:b/>
                <w:bCs/>
              </w:rPr>
            </w:pPr>
          </w:p>
          <w:p w14:paraId="358E32B6" w14:textId="5CC40C7D" w:rsidR="00F3752E" w:rsidRDefault="00F3752E" w:rsidP="00F4616C">
            <w:pPr>
              <w:rPr>
                <w:u w:val="single"/>
              </w:rPr>
            </w:pPr>
            <w:r w:rsidRPr="00F3752E">
              <w:rPr>
                <w:u w:val="single"/>
              </w:rPr>
              <w:t>Possesso e usucapione</w:t>
            </w:r>
          </w:p>
          <w:p w14:paraId="6820125E" w14:textId="0E118882" w:rsidR="002F7B6D" w:rsidRPr="002F7B6D" w:rsidRDefault="002F7B6D" w:rsidP="00F4616C">
            <w:r w:rsidRPr="002F7B6D">
              <w:t>Gli elementi del possesso</w:t>
            </w:r>
          </w:p>
          <w:p w14:paraId="51AE8A6A" w14:textId="36A22A75" w:rsidR="002F7B6D" w:rsidRPr="002F7B6D" w:rsidRDefault="002F7B6D" w:rsidP="00F4616C">
            <w:r w:rsidRPr="002F7B6D">
              <w:t>I requisiti dell’usucapione</w:t>
            </w:r>
          </w:p>
          <w:p w14:paraId="0643AA31" w14:textId="6DDC88E0" w:rsidR="002F7B6D" w:rsidRPr="002F7B6D" w:rsidRDefault="002F7B6D" w:rsidP="00F4616C">
            <w:r w:rsidRPr="002F7B6D">
              <w:t>Usucapione ordinaria e abbreviata</w:t>
            </w:r>
          </w:p>
          <w:p w14:paraId="407BF6CE" w14:textId="3F4AA2E7" w:rsidR="002F7B6D" w:rsidRPr="002F7B6D" w:rsidRDefault="002F7B6D" w:rsidP="00F4616C">
            <w:r w:rsidRPr="002F7B6D">
              <w:t>Possesso vale titolo</w:t>
            </w:r>
          </w:p>
          <w:p w14:paraId="2E185718" w14:textId="77777777" w:rsidR="00FD323F" w:rsidRPr="00996096" w:rsidRDefault="00FD323F" w:rsidP="00F4616C">
            <w:pPr>
              <w:rPr>
                <w:b/>
                <w:bCs/>
              </w:rPr>
            </w:pPr>
          </w:p>
          <w:p w14:paraId="76D20E74" w14:textId="77777777" w:rsidR="00FD323F" w:rsidRPr="00996096" w:rsidRDefault="00FD323F" w:rsidP="00F4616C">
            <w:pPr>
              <w:rPr>
                <w:b/>
                <w:bCs/>
              </w:rPr>
            </w:pPr>
          </w:p>
          <w:p w14:paraId="73817711" w14:textId="77777777" w:rsidR="00FD323F" w:rsidRPr="00996096" w:rsidRDefault="00FD323F" w:rsidP="00F4616C">
            <w:pPr>
              <w:rPr>
                <w:b/>
                <w:bCs/>
              </w:rPr>
            </w:pPr>
          </w:p>
          <w:p w14:paraId="48C1BBFD" w14:textId="77777777" w:rsidR="00FD323F" w:rsidRPr="00996096" w:rsidRDefault="00FD323F" w:rsidP="00F4616C">
            <w:pPr>
              <w:rPr>
                <w:b/>
                <w:bCs/>
              </w:rPr>
            </w:pPr>
          </w:p>
          <w:p w14:paraId="4B55B9A4" w14:textId="77777777" w:rsidR="00FD323F" w:rsidRPr="00996096" w:rsidRDefault="00FD323F" w:rsidP="00F4616C">
            <w:pPr>
              <w:rPr>
                <w:b/>
                <w:bCs/>
              </w:rPr>
            </w:pPr>
          </w:p>
          <w:p w14:paraId="32BFB586" w14:textId="77777777" w:rsidR="00FD323F" w:rsidRPr="00996096" w:rsidRDefault="00FD323F" w:rsidP="00F4616C">
            <w:pPr>
              <w:rPr>
                <w:b/>
                <w:bCs/>
              </w:rPr>
            </w:pPr>
          </w:p>
          <w:p w14:paraId="7FA3B390" w14:textId="77777777" w:rsidR="00FD323F" w:rsidRPr="00996096" w:rsidRDefault="00FD323F" w:rsidP="00F4616C">
            <w:pPr>
              <w:rPr>
                <w:b/>
                <w:bCs/>
              </w:rPr>
            </w:pPr>
          </w:p>
        </w:tc>
      </w:tr>
    </w:tbl>
    <w:p w14:paraId="3603E365" w14:textId="77777777" w:rsidR="00FD323F" w:rsidRPr="00FA09A2" w:rsidRDefault="00FD323F" w:rsidP="00FD323F">
      <w:pPr>
        <w:jc w:val="center"/>
        <w:rPr>
          <w:b/>
          <w:bCs/>
        </w:rPr>
      </w:pPr>
    </w:p>
    <w:p w14:paraId="4E377C26" w14:textId="77777777" w:rsidR="00FD323F" w:rsidRDefault="00FD323F" w:rsidP="00FD323F"/>
    <w:p w14:paraId="41A28B35" w14:textId="77777777" w:rsidR="00FD323F" w:rsidRDefault="00FD323F" w:rsidP="00FD323F">
      <w:r>
        <w:t>Perugia, 09/06/2023</w:t>
      </w:r>
    </w:p>
    <w:p w14:paraId="13C33C16" w14:textId="77777777" w:rsidR="00FD323F" w:rsidRDefault="00FD323F" w:rsidP="00FD323F"/>
    <w:p w14:paraId="43E4C493" w14:textId="77777777" w:rsidR="00FD323F" w:rsidRDefault="00FD323F" w:rsidP="00FD323F"/>
    <w:p w14:paraId="3A56182A" w14:textId="77777777" w:rsidR="00FD323F" w:rsidRDefault="00FD323F" w:rsidP="00FD323F"/>
    <w:p w14:paraId="13E9D828" w14:textId="77777777" w:rsidR="00FD323F" w:rsidRDefault="00FD323F" w:rsidP="00FD323F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4292"/>
      </w:tblGrid>
      <w:tr w:rsidR="00FD323F" w14:paraId="7C6867B4" w14:textId="77777777" w:rsidTr="00F4616C">
        <w:tc>
          <w:tcPr>
            <w:tcW w:w="4968" w:type="dxa"/>
          </w:tcPr>
          <w:p w14:paraId="0D16224B" w14:textId="77777777" w:rsidR="00FD323F" w:rsidRDefault="00FD323F" w:rsidP="00F4616C">
            <w:pPr>
              <w:jc w:val="center"/>
            </w:pPr>
            <w:r>
              <w:t>GLI ALUNNI</w:t>
            </w:r>
          </w:p>
        </w:tc>
        <w:tc>
          <w:tcPr>
            <w:tcW w:w="4292" w:type="dxa"/>
          </w:tcPr>
          <w:p w14:paraId="252E4DB9" w14:textId="77777777" w:rsidR="00FD323F" w:rsidRDefault="00FD323F" w:rsidP="00F4616C">
            <w:pPr>
              <w:jc w:val="center"/>
            </w:pPr>
            <w:r>
              <w:t>IL DOCENTE</w:t>
            </w:r>
          </w:p>
        </w:tc>
      </w:tr>
      <w:tr w:rsidR="00FD323F" w14:paraId="76A613DF" w14:textId="77777777" w:rsidTr="00F4616C">
        <w:tc>
          <w:tcPr>
            <w:tcW w:w="4968" w:type="dxa"/>
          </w:tcPr>
          <w:p w14:paraId="4C5F58C1" w14:textId="77777777" w:rsidR="00FD323F" w:rsidRDefault="00FD323F" w:rsidP="00F4616C"/>
          <w:p w14:paraId="00DCC167" w14:textId="77777777" w:rsidR="00FD323F" w:rsidRDefault="00FD323F" w:rsidP="00F4616C">
            <w:pPr>
              <w:jc w:val="center"/>
            </w:pPr>
            <w:r>
              <w:t>_________________________________</w:t>
            </w:r>
          </w:p>
        </w:tc>
        <w:tc>
          <w:tcPr>
            <w:tcW w:w="4292" w:type="dxa"/>
            <w:vMerge w:val="restart"/>
          </w:tcPr>
          <w:p w14:paraId="2FF4455D" w14:textId="77777777" w:rsidR="00FD323F" w:rsidRDefault="00FD323F" w:rsidP="00F4616C">
            <w:pPr>
              <w:jc w:val="center"/>
            </w:pPr>
          </w:p>
          <w:p w14:paraId="4915DC6C" w14:textId="77777777" w:rsidR="00FD323F" w:rsidRDefault="00FD323F" w:rsidP="00F4616C">
            <w:pPr>
              <w:jc w:val="center"/>
            </w:pPr>
          </w:p>
          <w:p w14:paraId="66B60631" w14:textId="77777777" w:rsidR="00FD323F" w:rsidRDefault="00FD323F" w:rsidP="00F4616C">
            <w:pPr>
              <w:jc w:val="center"/>
            </w:pPr>
          </w:p>
          <w:p w14:paraId="70187DFC" w14:textId="77777777" w:rsidR="00FD323F" w:rsidRDefault="00FD323F" w:rsidP="00F4616C">
            <w:pPr>
              <w:jc w:val="center"/>
            </w:pPr>
            <w:r>
              <w:t>____________________________</w:t>
            </w:r>
          </w:p>
        </w:tc>
      </w:tr>
      <w:tr w:rsidR="00FD323F" w14:paraId="0DDEC564" w14:textId="77777777" w:rsidTr="00F4616C">
        <w:tc>
          <w:tcPr>
            <w:tcW w:w="4968" w:type="dxa"/>
          </w:tcPr>
          <w:p w14:paraId="5C553E6E" w14:textId="77777777" w:rsidR="00FD323F" w:rsidRDefault="00FD323F" w:rsidP="00F4616C"/>
          <w:p w14:paraId="4D48FBDE" w14:textId="77777777" w:rsidR="00FD323F" w:rsidRDefault="00FD323F" w:rsidP="00F4616C">
            <w:pPr>
              <w:jc w:val="center"/>
            </w:pPr>
            <w:r>
              <w:t>_________________________________</w:t>
            </w:r>
          </w:p>
          <w:p w14:paraId="03F361CC" w14:textId="77777777" w:rsidR="00FD323F" w:rsidRDefault="00FD323F" w:rsidP="00F4616C">
            <w:pPr>
              <w:jc w:val="center"/>
            </w:pPr>
          </w:p>
        </w:tc>
        <w:tc>
          <w:tcPr>
            <w:tcW w:w="4292" w:type="dxa"/>
            <w:vMerge/>
          </w:tcPr>
          <w:p w14:paraId="2AFB8309" w14:textId="77777777" w:rsidR="00FD323F" w:rsidRDefault="00FD323F" w:rsidP="00F4616C"/>
        </w:tc>
      </w:tr>
    </w:tbl>
    <w:p w14:paraId="36474DFE" w14:textId="77777777" w:rsidR="00FD323F" w:rsidRDefault="00FD323F" w:rsidP="00FD323F"/>
    <w:p w14:paraId="5C0353CB" w14:textId="77777777" w:rsidR="00FD323F" w:rsidRDefault="00FD323F"/>
    <w:sectPr w:rsidR="00FD32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3F"/>
    <w:rsid w:val="002F7B6D"/>
    <w:rsid w:val="00832AA0"/>
    <w:rsid w:val="00C13AD3"/>
    <w:rsid w:val="00CC7D61"/>
    <w:rsid w:val="00ED5F0B"/>
    <w:rsid w:val="00F3752E"/>
    <w:rsid w:val="00F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3E4E2C"/>
  <w15:chartTrackingRefBased/>
  <w15:docId w15:val="{D4C98A1A-D1DB-DF42-9DE5-D0E281DB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Arial 12 pt"/>
    <w:qFormat/>
    <w:rsid w:val="00FD323F"/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Gabriella Giustozzi</dc:creator>
  <cp:keywords/>
  <dc:description/>
  <cp:lastModifiedBy>Giovanna Gabriella Giustozzi</cp:lastModifiedBy>
  <cp:revision>4</cp:revision>
  <dcterms:created xsi:type="dcterms:W3CDTF">2023-06-04T15:33:00Z</dcterms:created>
  <dcterms:modified xsi:type="dcterms:W3CDTF">2023-06-05T14:09:00Z</dcterms:modified>
</cp:coreProperties>
</file>