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C7" w:rsidRPr="00870268" w:rsidRDefault="000853C7" w:rsidP="00870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2022/2023</w:t>
      </w:r>
    </w:p>
    <w:p w:rsidR="000853C7" w:rsidRPr="00870268" w:rsidRDefault="000853C7" w:rsidP="00870268">
      <w:pPr>
        <w:jc w:val="center"/>
        <w:rPr>
          <w:b/>
          <w:bCs/>
          <w:sz w:val="28"/>
          <w:szCs w:val="28"/>
        </w:rPr>
      </w:pPr>
    </w:p>
    <w:p w:rsidR="000853C7" w:rsidRDefault="000853C7" w:rsidP="00870268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LINGUA INGLESE</w:t>
      </w:r>
    </w:p>
    <w:p w:rsidR="000853C7" w:rsidRDefault="000853C7" w:rsidP="00870268">
      <w:pPr>
        <w:jc w:val="center"/>
        <w:rPr>
          <w:b/>
          <w:bCs/>
          <w:sz w:val="28"/>
          <w:szCs w:val="28"/>
        </w:rPr>
      </w:pPr>
    </w:p>
    <w:p w:rsidR="000853C7" w:rsidRDefault="000853C7" w:rsidP="00870268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CLASSE: 4ASPORT</w:t>
      </w:r>
    </w:p>
    <w:p w:rsidR="000853C7" w:rsidRPr="00870268" w:rsidRDefault="000853C7" w:rsidP="00870268">
      <w:pPr>
        <w:jc w:val="center"/>
        <w:rPr>
          <w:bCs/>
          <w:sz w:val="28"/>
          <w:szCs w:val="28"/>
        </w:rPr>
      </w:pPr>
    </w:p>
    <w:p w:rsidR="000853C7" w:rsidRPr="00FA09A2" w:rsidRDefault="000853C7" w:rsidP="00FA09A2">
      <w:pPr>
        <w:jc w:val="center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0853C7" w:rsidRPr="00996096" w:rsidTr="009F1C63">
        <w:tc>
          <w:tcPr>
            <w:tcW w:w="9360" w:type="dxa"/>
          </w:tcPr>
          <w:p w:rsidR="000853C7" w:rsidRPr="00996096" w:rsidRDefault="000853C7" w:rsidP="00996096">
            <w:pPr>
              <w:jc w:val="center"/>
              <w:rPr>
                <w:b/>
                <w:bCs/>
              </w:rPr>
            </w:pPr>
          </w:p>
          <w:p w:rsidR="000853C7" w:rsidRPr="00996096" w:rsidRDefault="000853C7" w:rsidP="00E4496D">
            <w:pPr>
              <w:jc w:val="center"/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 xml:space="preserve"> Scorpiniti  Antonietta</w:t>
            </w:r>
          </w:p>
          <w:p w:rsidR="000853C7" w:rsidRPr="00996096" w:rsidRDefault="000853C7" w:rsidP="00996096">
            <w:pPr>
              <w:jc w:val="center"/>
              <w:rPr>
                <w:b/>
                <w:bCs/>
              </w:rPr>
            </w:pPr>
          </w:p>
        </w:tc>
      </w:tr>
      <w:tr w:rsidR="000853C7" w:rsidRPr="00996096" w:rsidTr="009F1C63">
        <w:tc>
          <w:tcPr>
            <w:tcW w:w="9360" w:type="dxa"/>
          </w:tcPr>
          <w:p w:rsidR="000853C7" w:rsidRDefault="000853C7" w:rsidP="001C1AC5">
            <w:pPr>
              <w:rPr>
                <w:b/>
                <w:bCs/>
              </w:rPr>
            </w:pP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Libro di testo: </w:t>
            </w:r>
            <w:r w:rsidRPr="003C0D61">
              <w:rPr>
                <w:rFonts w:cs="Arial"/>
                <w:b/>
                <w:bCs/>
                <w:i/>
              </w:rPr>
              <w:t>Engage! 2 – M. Berlis, J. Bowie, H. Jones- Pearson Longman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>UNIT 4 – CRIME AND PUNISHMENT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Past perfect vs Past simple; Adverbs of time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 w:rsidRPr="003C0D61">
              <w:rPr>
                <w:rFonts w:cs="Arial"/>
                <w:bCs/>
              </w:rPr>
              <w:t>Narrating events.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>UNIT 5 – HEALTHY BODY HEALTHY MIND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 w:rsidRPr="003C0D61">
              <w:rPr>
                <w:rFonts w:cs="Arial"/>
                <w:bCs/>
              </w:rPr>
              <w:t>Health Problems; People, places and treatments in healthcare.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 w:rsidRPr="003C0D61">
              <w:rPr>
                <w:rFonts w:cs="Arial"/>
                <w:bCs/>
                <w:i/>
              </w:rPr>
              <w:t>Should/ Ought to</w:t>
            </w:r>
            <w:r w:rsidRPr="003C0D61">
              <w:rPr>
                <w:rFonts w:cs="Arial"/>
                <w:bCs/>
              </w:rPr>
              <w:t xml:space="preserve"> for advice and suggestions; Modal verbs of obligation and necessity </w:t>
            </w:r>
            <w:r w:rsidRPr="003C0D61">
              <w:rPr>
                <w:rFonts w:cs="Arial"/>
                <w:bCs/>
                <w:i/>
              </w:rPr>
              <w:t xml:space="preserve">Must, Have to. </w:t>
            </w:r>
            <w:r w:rsidRPr="003C0D61">
              <w:rPr>
                <w:rFonts w:cs="Arial"/>
                <w:bCs/>
              </w:rPr>
              <w:t>Past of modal verbs.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 w:rsidRPr="003C0D61">
              <w:rPr>
                <w:rFonts w:cs="Arial"/>
                <w:bCs/>
              </w:rPr>
              <w:t>Talking about personal health and health problems.</w:t>
            </w:r>
          </w:p>
          <w:p w:rsidR="000853C7" w:rsidRPr="003C0D61" w:rsidRDefault="000853C7" w:rsidP="003C0D61">
            <w:pPr>
              <w:pStyle w:val="ListParagraph"/>
              <w:spacing w:line="360" w:lineRule="auto"/>
              <w:ind w:left="0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Reading:</w:t>
            </w:r>
            <w:r w:rsidRPr="003C0D61">
              <w:rPr>
                <w:rFonts w:cs="Arial"/>
                <w:bCs/>
              </w:rPr>
              <w:t xml:space="preserve"> </w:t>
            </w:r>
            <w:r w:rsidRPr="003C0D61">
              <w:rPr>
                <w:rFonts w:cs="Arial"/>
                <w:bCs/>
                <w:i/>
              </w:rPr>
              <w:t xml:space="preserve">Prevention is better than cure; No way! 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>UNIT 6 – STATE OF THE ARTS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 w:rsidRPr="003C0D61">
              <w:rPr>
                <w:rFonts w:cs="Arial"/>
                <w:bCs/>
              </w:rPr>
              <w:t>Art jobs, events and places; types of art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Grammar: </w:t>
            </w:r>
            <w:r w:rsidRPr="003C0D61">
              <w:rPr>
                <w:rFonts w:cs="Arial"/>
                <w:bCs/>
              </w:rPr>
              <w:t>Modals od deductions – present and past; Question tags.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Functions: </w:t>
            </w:r>
            <w:r w:rsidRPr="003C0D61">
              <w:rPr>
                <w:rFonts w:cs="Arial"/>
                <w:bCs/>
              </w:rPr>
              <w:t>Speculating -</w:t>
            </w:r>
            <w:r w:rsidRPr="003C0D61">
              <w:rPr>
                <w:rFonts w:cs="Arial"/>
                <w:b/>
                <w:bCs/>
              </w:rPr>
              <w:t xml:space="preserve"> </w:t>
            </w:r>
            <w:r w:rsidRPr="003C0D61">
              <w:rPr>
                <w:rFonts w:cs="Arial"/>
                <w:bCs/>
              </w:rPr>
              <w:t>Making deductions about the present, giving reasons, confirming opinions, expressing tentative agreement, contradicting; description of paitings. How to describe a work of art.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Cs/>
                <w:i/>
              </w:rPr>
            </w:pPr>
            <w:r w:rsidRPr="003C0D61">
              <w:rPr>
                <w:rFonts w:cs="Arial"/>
                <w:b/>
                <w:bCs/>
              </w:rPr>
              <w:t xml:space="preserve">Reading: </w:t>
            </w:r>
            <w:r w:rsidRPr="003C0D61">
              <w:rPr>
                <w:rFonts w:cs="Arial"/>
                <w:bCs/>
                <w:i/>
              </w:rPr>
              <w:t>Just joking; Christo - Environmental artist; What is art?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Skills &amp;competences: </w:t>
            </w:r>
            <w:r w:rsidRPr="003C0D61">
              <w:rPr>
                <w:rFonts w:cs="Arial"/>
                <w:bCs/>
              </w:rPr>
              <w:t>Festival stories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Culture:</w:t>
            </w:r>
            <w:r w:rsidRPr="003C0D61">
              <w:rPr>
                <w:rFonts w:cs="Arial"/>
                <w:bCs/>
              </w:rPr>
              <w:t xml:space="preserve"> London’s Museums </w:t>
            </w:r>
          </w:p>
          <w:p w:rsidR="000853C7" w:rsidRPr="003C0D61" w:rsidRDefault="000853C7" w:rsidP="003C0D61">
            <w:pPr>
              <w:spacing w:line="360" w:lineRule="auto"/>
              <w:jc w:val="both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Skills for preliminary:</w:t>
            </w:r>
            <w:r w:rsidRPr="003C0D61">
              <w:rPr>
                <w:rFonts w:cs="Arial"/>
                <w:bCs/>
              </w:rPr>
              <w:t xml:space="preserve"> Pictures in the sand</w:t>
            </w:r>
          </w:p>
          <w:p w:rsidR="000853C7" w:rsidRDefault="000853C7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0853C7" w:rsidRDefault="000853C7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0853C7" w:rsidRDefault="000853C7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0853C7" w:rsidRPr="003C0D61" w:rsidRDefault="000853C7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3C0D61">
              <w:rPr>
                <w:rFonts w:ascii="Arial" w:hAnsi="Arial" w:cs="Arial"/>
                <w:b/>
                <w:color w:val="000000"/>
              </w:rPr>
              <w:t>Progetto di Educazione Civica:</w:t>
            </w:r>
            <w:r w:rsidRPr="003C0D61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0853C7" w:rsidRDefault="000853C7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C0D61">
              <w:rPr>
                <w:rFonts w:ascii="Arial" w:hAnsi="Arial" w:cs="Arial"/>
                <w:color w:val="000000"/>
              </w:rPr>
              <w:t>“Il lavoro come strumento di riabilitazione sociale per i detenuti”</w:t>
            </w:r>
          </w:p>
          <w:p w:rsidR="000853C7" w:rsidRPr="003C0D61" w:rsidRDefault="000853C7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0853C7" w:rsidRPr="003C0D61" w:rsidRDefault="000853C7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Vocabulary: </w:t>
            </w:r>
            <w:r w:rsidRPr="003C0D61">
              <w:rPr>
                <w:rFonts w:cs="Arial"/>
                <w:color w:val="000000"/>
              </w:rPr>
              <w:t xml:space="preserve">crime, justice and punishment </w:t>
            </w:r>
          </w:p>
          <w:p w:rsidR="000853C7" w:rsidRPr="003C0D61" w:rsidRDefault="000853C7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>Reading:</w:t>
            </w:r>
            <w:r w:rsidRPr="003C0D61">
              <w:rPr>
                <w:rFonts w:cs="Arial"/>
                <w:color w:val="000000"/>
              </w:rPr>
              <w:t xml:space="preserve"> </w:t>
            </w:r>
            <w:r w:rsidRPr="003C0D61">
              <w:rPr>
                <w:rFonts w:cs="Arial"/>
                <w:i/>
                <w:color w:val="000000"/>
              </w:rPr>
              <w:t>when is a criminal, not a criminal</w:t>
            </w:r>
          </w:p>
          <w:p w:rsidR="000853C7" w:rsidRPr="003C0D61" w:rsidRDefault="000853C7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Writing: </w:t>
            </w:r>
            <w:r w:rsidRPr="003C0D61">
              <w:rPr>
                <w:rFonts w:cs="Arial"/>
                <w:color w:val="000000"/>
              </w:rPr>
              <w:t>write a story (Past perfect vs past simple)</w:t>
            </w:r>
          </w:p>
          <w:p w:rsidR="000853C7" w:rsidRPr="003C0D61" w:rsidRDefault="000853C7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Speaking: </w:t>
            </w:r>
            <w:r w:rsidRPr="003C0D61">
              <w:rPr>
                <w:rFonts w:cs="Arial"/>
                <w:color w:val="000000"/>
              </w:rPr>
              <w:t xml:space="preserve">Courtroom trial </w:t>
            </w:r>
            <w:r>
              <w:rPr>
                <w:rFonts w:cs="Arial"/>
                <w:color w:val="000000"/>
              </w:rPr>
              <w:t>(Role playing – Show&amp;Tell)</w:t>
            </w:r>
          </w:p>
          <w:p w:rsidR="000853C7" w:rsidRPr="003C0D61" w:rsidRDefault="000853C7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0853C7" w:rsidRDefault="000853C7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  <w:r w:rsidRPr="003C0D61">
              <w:rPr>
                <w:rFonts w:ascii="Arial" w:hAnsi="Arial" w:cs="Arial"/>
                <w:b/>
                <w:bCs/>
              </w:rPr>
              <w:t xml:space="preserve">Libro di testo: </w:t>
            </w:r>
            <w:r w:rsidRPr="003C0D61">
              <w:rPr>
                <w:rFonts w:ascii="Arial" w:hAnsi="Arial" w:cs="Arial"/>
                <w:b/>
                <w:bCs/>
                <w:i/>
              </w:rPr>
              <w:t>CLICKABLE –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C0D61">
              <w:rPr>
                <w:rFonts w:ascii="Arial" w:hAnsi="Arial" w:cs="Arial"/>
                <w:b/>
                <w:bCs/>
                <w:i/>
              </w:rPr>
              <w:t>English for specific purposes – C. ODDONE</w:t>
            </w:r>
          </w:p>
          <w:p w:rsidR="000853C7" w:rsidRPr="003C0D61" w:rsidRDefault="000853C7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</w:p>
          <w:p w:rsidR="000853C7" w:rsidRPr="003C0D61" w:rsidRDefault="000853C7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3C0D61">
              <w:rPr>
                <w:rFonts w:ascii="Arial" w:hAnsi="Arial" w:cs="Arial"/>
                <w:b/>
                <w:bCs/>
              </w:rPr>
              <w:t>STEP 6 – GRAPHICS SOFTWARE</w:t>
            </w:r>
          </w:p>
          <w:p w:rsidR="000853C7" w:rsidRPr="003C0D61" w:rsidRDefault="000853C7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3C0D61">
              <w:rPr>
                <w:rFonts w:ascii="Arial" w:hAnsi="Arial" w:cs="Arial"/>
                <w:bCs/>
              </w:rPr>
              <w:t>An introduction to graphics software</w:t>
            </w:r>
          </w:p>
          <w:p w:rsidR="000853C7" w:rsidRPr="003C0D61" w:rsidRDefault="000853C7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3C0D61">
              <w:rPr>
                <w:rFonts w:ascii="Arial" w:hAnsi="Arial" w:cs="Arial"/>
                <w:bCs/>
              </w:rPr>
              <w:t>Animation and 3D graphics</w:t>
            </w:r>
          </w:p>
          <w:p w:rsidR="000853C7" w:rsidRPr="003C0D61" w:rsidRDefault="000853C7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3C0D61">
              <w:rPr>
                <w:rFonts w:ascii="Arial" w:hAnsi="Arial" w:cs="Arial"/>
                <w:bCs/>
              </w:rPr>
              <w:t>Photo editing</w:t>
            </w:r>
          </w:p>
          <w:p w:rsidR="000853C7" w:rsidRPr="003C0D61" w:rsidRDefault="000853C7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3C0D61">
              <w:rPr>
                <w:rFonts w:ascii="Arial" w:hAnsi="Arial" w:cs="Arial"/>
                <w:bCs/>
              </w:rPr>
              <w:t>The history of photo editing</w:t>
            </w:r>
          </w:p>
          <w:p w:rsidR="000853C7" w:rsidRPr="003C0D61" w:rsidRDefault="000853C7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3C0D61">
              <w:rPr>
                <w:rFonts w:ascii="Arial" w:hAnsi="Arial" w:cs="Arial"/>
                <w:bCs/>
              </w:rPr>
              <w:t>Desktop publishing (DTP)</w:t>
            </w:r>
          </w:p>
          <w:p w:rsidR="000853C7" w:rsidRPr="006F1321" w:rsidRDefault="000853C7" w:rsidP="003C0D61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/>
                <w:bCs/>
              </w:rPr>
            </w:pPr>
          </w:p>
        </w:tc>
      </w:tr>
    </w:tbl>
    <w:p w:rsidR="000853C7" w:rsidRDefault="000853C7" w:rsidP="00FA09A2"/>
    <w:p w:rsidR="000853C7" w:rsidRDefault="000853C7" w:rsidP="001C1AC5"/>
    <w:p w:rsidR="000853C7" w:rsidRDefault="000853C7" w:rsidP="001C1AC5"/>
    <w:p w:rsidR="000853C7" w:rsidRDefault="000853C7" w:rsidP="001C1AC5">
      <w:r>
        <w:t>Perugia, ………………..</w:t>
      </w:r>
    </w:p>
    <w:p w:rsidR="000853C7" w:rsidRDefault="000853C7" w:rsidP="00FA09A2"/>
    <w:p w:rsidR="000853C7" w:rsidRDefault="000853C7" w:rsidP="00FA09A2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0853C7" w:rsidTr="00921087">
        <w:tc>
          <w:tcPr>
            <w:tcW w:w="4968" w:type="dxa"/>
          </w:tcPr>
          <w:p w:rsidR="000853C7" w:rsidRDefault="000853C7" w:rsidP="0093767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:rsidR="000853C7" w:rsidRDefault="000853C7" w:rsidP="0093767C">
            <w:pPr>
              <w:jc w:val="center"/>
            </w:pPr>
            <w:r>
              <w:t>IL DOCENTE</w:t>
            </w:r>
          </w:p>
        </w:tc>
      </w:tr>
      <w:tr w:rsidR="000853C7" w:rsidTr="00921087">
        <w:tc>
          <w:tcPr>
            <w:tcW w:w="4968" w:type="dxa"/>
          </w:tcPr>
          <w:p w:rsidR="000853C7" w:rsidRDefault="000853C7" w:rsidP="0093767C"/>
          <w:p w:rsidR="000853C7" w:rsidRDefault="000853C7" w:rsidP="0093767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0853C7" w:rsidRDefault="000853C7" w:rsidP="0093767C">
            <w:pPr>
              <w:jc w:val="center"/>
            </w:pPr>
          </w:p>
          <w:p w:rsidR="000853C7" w:rsidRDefault="000853C7" w:rsidP="0093767C">
            <w:pPr>
              <w:jc w:val="center"/>
            </w:pPr>
          </w:p>
          <w:p w:rsidR="000853C7" w:rsidRDefault="000853C7" w:rsidP="0093767C">
            <w:pPr>
              <w:jc w:val="center"/>
            </w:pPr>
          </w:p>
          <w:p w:rsidR="000853C7" w:rsidRDefault="000853C7" w:rsidP="0093767C">
            <w:pPr>
              <w:jc w:val="center"/>
            </w:pPr>
            <w:r>
              <w:t>____________________________</w:t>
            </w:r>
          </w:p>
        </w:tc>
      </w:tr>
      <w:tr w:rsidR="000853C7" w:rsidTr="00921087">
        <w:tc>
          <w:tcPr>
            <w:tcW w:w="4968" w:type="dxa"/>
          </w:tcPr>
          <w:p w:rsidR="000853C7" w:rsidRDefault="000853C7" w:rsidP="0093767C"/>
          <w:p w:rsidR="000853C7" w:rsidRDefault="000853C7" w:rsidP="0093767C">
            <w:pPr>
              <w:jc w:val="center"/>
            </w:pPr>
            <w:r>
              <w:t>_________________________________</w:t>
            </w:r>
          </w:p>
          <w:p w:rsidR="000853C7" w:rsidRDefault="000853C7" w:rsidP="0093767C">
            <w:pPr>
              <w:jc w:val="center"/>
            </w:pPr>
          </w:p>
        </w:tc>
        <w:tc>
          <w:tcPr>
            <w:tcW w:w="4292" w:type="dxa"/>
            <w:vMerge/>
          </w:tcPr>
          <w:p w:rsidR="000853C7" w:rsidRDefault="000853C7" w:rsidP="0093767C"/>
        </w:tc>
      </w:tr>
    </w:tbl>
    <w:p w:rsidR="000853C7" w:rsidRPr="0022528F" w:rsidRDefault="000853C7" w:rsidP="00E24606">
      <w:pPr>
        <w:tabs>
          <w:tab w:val="left" w:pos="900"/>
          <w:tab w:val="left" w:pos="1440"/>
        </w:tabs>
        <w:rPr>
          <w:i/>
        </w:rPr>
      </w:pPr>
    </w:p>
    <w:sectPr w:rsidR="000853C7" w:rsidRPr="0022528F" w:rsidSect="00FA09A2">
      <w:headerReference w:type="default" r:id="rId7"/>
      <w:foot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C7" w:rsidRDefault="000853C7">
      <w:r>
        <w:separator/>
      </w:r>
    </w:p>
  </w:endnote>
  <w:endnote w:type="continuationSeparator" w:id="0">
    <w:p w:rsidR="000853C7" w:rsidRDefault="0008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C7" w:rsidRDefault="000853C7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0853C7" w:rsidRDefault="00085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C7" w:rsidRDefault="000853C7">
      <w:r>
        <w:separator/>
      </w:r>
    </w:p>
  </w:footnote>
  <w:footnote w:type="continuationSeparator" w:id="0">
    <w:p w:rsidR="000853C7" w:rsidRDefault="0008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020"/>
      <w:gridCol w:w="2058"/>
    </w:tblGrid>
    <w:tr w:rsidR="000853C7" w:rsidRPr="0012128C" w:rsidTr="003B6813">
      <w:tc>
        <w:tcPr>
          <w:tcW w:w="7128" w:type="dxa"/>
        </w:tcPr>
        <w:p w:rsidR="000853C7" w:rsidRDefault="000853C7" w:rsidP="00BF24AC">
          <w:pPr>
            <w:pStyle w:val="Header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0853C7" w:rsidRPr="0012128C" w:rsidRDefault="000853C7" w:rsidP="00543CA1">
          <w:pPr>
            <w:pStyle w:val="Header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4A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>SPORT</w:t>
          </w:r>
        </w:p>
      </w:tc>
    </w:tr>
  </w:tbl>
  <w:p w:rsidR="000853C7" w:rsidRDefault="000853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8F4"/>
    <w:multiLevelType w:val="hybridMultilevel"/>
    <w:tmpl w:val="B28E7032"/>
    <w:lvl w:ilvl="0" w:tplc="A86A7F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C738A"/>
    <w:multiLevelType w:val="hybridMultilevel"/>
    <w:tmpl w:val="0A883F60"/>
    <w:lvl w:ilvl="0" w:tplc="A9E89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03C22"/>
    <w:multiLevelType w:val="multilevel"/>
    <w:tmpl w:val="04100001"/>
    <w:numStyleLink w:val="StilePuntato1"/>
  </w:abstractNum>
  <w:abstractNum w:abstractNumId="23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5234E"/>
    <w:multiLevelType w:val="multilevel"/>
    <w:tmpl w:val="04100001"/>
    <w:numStyleLink w:val="StilePuntato1"/>
  </w:abstractNum>
  <w:abstractNum w:abstractNumId="27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D0166E6"/>
    <w:multiLevelType w:val="hybridMultilevel"/>
    <w:tmpl w:val="B316C5D8"/>
    <w:lvl w:ilvl="0" w:tplc="E9F01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604EC"/>
    <w:multiLevelType w:val="multilevel"/>
    <w:tmpl w:val="04100001"/>
    <w:numStyleLink w:val="StilePuntato1"/>
  </w:abstractNum>
  <w:abstractNum w:abstractNumId="35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27328C"/>
    <w:multiLevelType w:val="hybridMultilevel"/>
    <w:tmpl w:val="570CEC80"/>
    <w:lvl w:ilvl="0" w:tplc="B8F669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16BB"/>
    <w:multiLevelType w:val="multilevel"/>
    <w:tmpl w:val="04100001"/>
    <w:numStyleLink w:val="StilePuntato1"/>
  </w:abstractNum>
  <w:abstractNum w:abstractNumId="45">
    <w:nsid w:val="7F245E5D"/>
    <w:multiLevelType w:val="multilevel"/>
    <w:tmpl w:val="04100001"/>
    <w:numStyleLink w:val="StilePuntato1"/>
  </w:abstractNum>
  <w:num w:numId="1">
    <w:abstractNumId w:val="40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8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2"/>
  </w:num>
  <w:num w:numId="17">
    <w:abstractNumId w:val="16"/>
  </w:num>
  <w:num w:numId="18">
    <w:abstractNumId w:val="37"/>
  </w:num>
  <w:num w:numId="19">
    <w:abstractNumId w:val="41"/>
  </w:num>
  <w:num w:numId="20">
    <w:abstractNumId w:val="21"/>
  </w:num>
  <w:num w:numId="21">
    <w:abstractNumId w:val="39"/>
  </w:num>
  <w:num w:numId="22">
    <w:abstractNumId w:val="18"/>
  </w:num>
  <w:num w:numId="23">
    <w:abstractNumId w:val="42"/>
  </w:num>
  <w:num w:numId="24">
    <w:abstractNumId w:val="12"/>
  </w:num>
  <w:num w:numId="25">
    <w:abstractNumId w:val="25"/>
  </w:num>
  <w:num w:numId="26">
    <w:abstractNumId w:val="8"/>
  </w:num>
  <w:num w:numId="27">
    <w:abstractNumId w:val="10"/>
  </w:num>
  <w:num w:numId="28">
    <w:abstractNumId w:val="14"/>
  </w:num>
  <w:num w:numId="29">
    <w:abstractNumId w:val="31"/>
  </w:num>
  <w:num w:numId="30">
    <w:abstractNumId w:val="23"/>
  </w:num>
  <w:num w:numId="31">
    <w:abstractNumId w:val="44"/>
  </w:num>
  <w:num w:numId="32">
    <w:abstractNumId w:val="22"/>
  </w:num>
  <w:num w:numId="33">
    <w:abstractNumId w:val="17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3"/>
  </w:num>
  <w:num w:numId="39">
    <w:abstractNumId w:val="24"/>
  </w:num>
  <w:num w:numId="40">
    <w:abstractNumId w:val="36"/>
  </w:num>
  <w:num w:numId="41">
    <w:abstractNumId w:val="33"/>
  </w:num>
  <w:num w:numId="42">
    <w:abstractNumId w:val="9"/>
  </w:num>
  <w:num w:numId="43">
    <w:abstractNumId w:val="30"/>
  </w:num>
  <w:num w:numId="44">
    <w:abstractNumId w:val="19"/>
  </w:num>
  <w:num w:numId="45">
    <w:abstractNumId w:val="43"/>
  </w:num>
  <w:num w:numId="46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1F08"/>
  <w:documentProtection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1E"/>
    <w:rsid w:val="00003904"/>
    <w:rsid w:val="000076A2"/>
    <w:rsid w:val="00012E6B"/>
    <w:rsid w:val="00034835"/>
    <w:rsid w:val="00034F74"/>
    <w:rsid w:val="000358AB"/>
    <w:rsid w:val="00044DEF"/>
    <w:rsid w:val="00050DC7"/>
    <w:rsid w:val="00053F1E"/>
    <w:rsid w:val="000566BD"/>
    <w:rsid w:val="0007051C"/>
    <w:rsid w:val="00080F8C"/>
    <w:rsid w:val="00081E88"/>
    <w:rsid w:val="000853C7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121"/>
    <w:rsid w:val="00113DCE"/>
    <w:rsid w:val="0011680C"/>
    <w:rsid w:val="00120904"/>
    <w:rsid w:val="0012128C"/>
    <w:rsid w:val="00123563"/>
    <w:rsid w:val="00124AC2"/>
    <w:rsid w:val="00130BA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1F577E"/>
    <w:rsid w:val="00202574"/>
    <w:rsid w:val="00203D74"/>
    <w:rsid w:val="00217C57"/>
    <w:rsid w:val="0022528F"/>
    <w:rsid w:val="00241DB9"/>
    <w:rsid w:val="0025311A"/>
    <w:rsid w:val="002566B3"/>
    <w:rsid w:val="00266322"/>
    <w:rsid w:val="00272E6B"/>
    <w:rsid w:val="0028599D"/>
    <w:rsid w:val="00294AC9"/>
    <w:rsid w:val="002C1642"/>
    <w:rsid w:val="002C3535"/>
    <w:rsid w:val="002C494E"/>
    <w:rsid w:val="002E6116"/>
    <w:rsid w:val="00310D51"/>
    <w:rsid w:val="00312403"/>
    <w:rsid w:val="0032793B"/>
    <w:rsid w:val="00373A56"/>
    <w:rsid w:val="00381184"/>
    <w:rsid w:val="003B5EA7"/>
    <w:rsid w:val="003B6813"/>
    <w:rsid w:val="003B6D99"/>
    <w:rsid w:val="003C0D61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4F4B73"/>
    <w:rsid w:val="005041D7"/>
    <w:rsid w:val="00534710"/>
    <w:rsid w:val="00543CA1"/>
    <w:rsid w:val="00556823"/>
    <w:rsid w:val="005720A8"/>
    <w:rsid w:val="00572F82"/>
    <w:rsid w:val="00575F7C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36E3F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E50FD"/>
    <w:rsid w:val="006F1321"/>
    <w:rsid w:val="006F4130"/>
    <w:rsid w:val="00700634"/>
    <w:rsid w:val="00723516"/>
    <w:rsid w:val="007314EF"/>
    <w:rsid w:val="00772830"/>
    <w:rsid w:val="007757D9"/>
    <w:rsid w:val="00776A03"/>
    <w:rsid w:val="007B5B7B"/>
    <w:rsid w:val="007B77EF"/>
    <w:rsid w:val="007E6D69"/>
    <w:rsid w:val="00834BDD"/>
    <w:rsid w:val="00870268"/>
    <w:rsid w:val="008742A1"/>
    <w:rsid w:val="00875F32"/>
    <w:rsid w:val="00884943"/>
    <w:rsid w:val="008856CE"/>
    <w:rsid w:val="00894975"/>
    <w:rsid w:val="008968E4"/>
    <w:rsid w:val="008B2826"/>
    <w:rsid w:val="008B4126"/>
    <w:rsid w:val="008B61CB"/>
    <w:rsid w:val="008D3270"/>
    <w:rsid w:val="008E5EC9"/>
    <w:rsid w:val="008E72BA"/>
    <w:rsid w:val="008E73C9"/>
    <w:rsid w:val="00902DD1"/>
    <w:rsid w:val="00911802"/>
    <w:rsid w:val="00921087"/>
    <w:rsid w:val="009260F2"/>
    <w:rsid w:val="009315F0"/>
    <w:rsid w:val="00933837"/>
    <w:rsid w:val="009365A0"/>
    <w:rsid w:val="0093767C"/>
    <w:rsid w:val="0094759B"/>
    <w:rsid w:val="009546AA"/>
    <w:rsid w:val="009677B9"/>
    <w:rsid w:val="00972EB5"/>
    <w:rsid w:val="009731F8"/>
    <w:rsid w:val="00973E2B"/>
    <w:rsid w:val="009740DC"/>
    <w:rsid w:val="009957D5"/>
    <w:rsid w:val="00996096"/>
    <w:rsid w:val="009B0484"/>
    <w:rsid w:val="009C0B3B"/>
    <w:rsid w:val="009C357F"/>
    <w:rsid w:val="009D3DBA"/>
    <w:rsid w:val="009E39E9"/>
    <w:rsid w:val="009F1C63"/>
    <w:rsid w:val="009F3ADA"/>
    <w:rsid w:val="00A108B1"/>
    <w:rsid w:val="00A135C9"/>
    <w:rsid w:val="00A4387C"/>
    <w:rsid w:val="00A604BA"/>
    <w:rsid w:val="00A62FED"/>
    <w:rsid w:val="00A84349"/>
    <w:rsid w:val="00A95407"/>
    <w:rsid w:val="00AA074F"/>
    <w:rsid w:val="00AA3241"/>
    <w:rsid w:val="00AB2B1F"/>
    <w:rsid w:val="00AC3DEC"/>
    <w:rsid w:val="00AE13A8"/>
    <w:rsid w:val="00AE3B05"/>
    <w:rsid w:val="00B04104"/>
    <w:rsid w:val="00B11C2C"/>
    <w:rsid w:val="00B22384"/>
    <w:rsid w:val="00B23572"/>
    <w:rsid w:val="00B25592"/>
    <w:rsid w:val="00B25D00"/>
    <w:rsid w:val="00B406C1"/>
    <w:rsid w:val="00B4711C"/>
    <w:rsid w:val="00B76E7E"/>
    <w:rsid w:val="00BA0089"/>
    <w:rsid w:val="00BE5A57"/>
    <w:rsid w:val="00BF24AC"/>
    <w:rsid w:val="00C014AC"/>
    <w:rsid w:val="00C01C2B"/>
    <w:rsid w:val="00C051AD"/>
    <w:rsid w:val="00C074C6"/>
    <w:rsid w:val="00C413C2"/>
    <w:rsid w:val="00C53D08"/>
    <w:rsid w:val="00C53FA8"/>
    <w:rsid w:val="00C56FE1"/>
    <w:rsid w:val="00C61B96"/>
    <w:rsid w:val="00C622D5"/>
    <w:rsid w:val="00C72AE0"/>
    <w:rsid w:val="00C80E10"/>
    <w:rsid w:val="00C9216D"/>
    <w:rsid w:val="00CC454D"/>
    <w:rsid w:val="00CD2BB7"/>
    <w:rsid w:val="00CD3E22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4280F"/>
    <w:rsid w:val="00D42A1E"/>
    <w:rsid w:val="00D43B48"/>
    <w:rsid w:val="00D50806"/>
    <w:rsid w:val="00D64E79"/>
    <w:rsid w:val="00D67868"/>
    <w:rsid w:val="00D76834"/>
    <w:rsid w:val="00D93C42"/>
    <w:rsid w:val="00DB266E"/>
    <w:rsid w:val="00DD603F"/>
    <w:rsid w:val="00DF39D2"/>
    <w:rsid w:val="00DF5B89"/>
    <w:rsid w:val="00DF6FA4"/>
    <w:rsid w:val="00E17F02"/>
    <w:rsid w:val="00E21B3C"/>
    <w:rsid w:val="00E22324"/>
    <w:rsid w:val="00E24606"/>
    <w:rsid w:val="00E3007B"/>
    <w:rsid w:val="00E4496D"/>
    <w:rsid w:val="00E57A24"/>
    <w:rsid w:val="00E631B9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2F76"/>
    <w:rsid w:val="00EB7458"/>
    <w:rsid w:val="00EE35AF"/>
    <w:rsid w:val="00F11DD1"/>
    <w:rsid w:val="00F34F21"/>
    <w:rsid w:val="00F448C5"/>
    <w:rsid w:val="00F50539"/>
    <w:rsid w:val="00F74684"/>
    <w:rsid w:val="00F82E19"/>
    <w:rsid w:val="00F92160"/>
    <w:rsid w:val="00F93C82"/>
    <w:rsid w:val="00FA09A2"/>
    <w:rsid w:val="00FA619C"/>
    <w:rsid w:val="00FD501E"/>
    <w:rsid w:val="00FE0C96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1B9"/>
    <w:pPr>
      <w:keepNext/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1B9"/>
    <w:pPr>
      <w:keepNext/>
      <w:spacing w:line="36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1B9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1B9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1B9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31B9"/>
    <w:pPr>
      <w:keepNext/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1B9"/>
    <w:pPr>
      <w:keepNext/>
      <w:jc w:val="both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31B9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5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5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5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5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0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051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051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05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051C"/>
    <w:rPr>
      <w:rFonts w:ascii="Cambria" w:hAnsi="Cambria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631B9"/>
    <w:pPr>
      <w:ind w:firstLine="708"/>
      <w:jc w:val="both"/>
    </w:pPr>
    <w:rPr>
      <w:rFonts w:cs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051C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Stile1">
    <w:name w:val="Stile1"/>
    <w:basedOn w:val="Normal"/>
    <w:uiPriority w:val="99"/>
    <w:semiHidden/>
    <w:rsid w:val="00E631B9"/>
    <w:rPr>
      <w:szCs w:val="20"/>
    </w:rPr>
  </w:style>
  <w:style w:type="paragraph" w:customStyle="1" w:styleId="StileTitolo2VerdanaNonCorsivo">
    <w:name w:val="Stile Titolo 2 + Verdana Non Corsivo"/>
    <w:basedOn w:val="Heading2"/>
    <w:uiPriority w:val="99"/>
    <w:rsid w:val="004E530D"/>
    <w:rPr>
      <w:rFonts w:ascii="Verdana" w:hAnsi="Verdana"/>
      <w:bCs/>
      <w:i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E631B9"/>
    <w:pPr>
      <w:ind w:firstLine="708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A17B6"/>
    <w:rPr>
      <w:rFonts w:cs="Times New Roman"/>
      <w:color w:val="0000FF"/>
      <w:u w:val="single"/>
    </w:rPr>
  </w:style>
  <w:style w:type="paragraph" w:customStyle="1" w:styleId="Doc15Titolo1">
    <w:name w:val="Doc15 Titolo1"/>
    <w:next w:val="Doc15Titolo2"/>
    <w:uiPriority w:val="99"/>
    <w:locked/>
    <w:rsid w:val="003C756F"/>
    <w:pPr>
      <w:spacing w:before="240" w:after="60"/>
    </w:pPr>
    <w:rPr>
      <w:rFonts w:ascii="Verdana" w:hAnsi="Verdana"/>
      <w:b/>
      <w:kern w:val="28"/>
      <w:sz w:val="28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1735A"/>
    <w:rPr>
      <w:rFonts w:ascii="Verdana" w:hAnsi="Verdana"/>
      <w:b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631B9"/>
    <w:pPr>
      <w:ind w:firstLine="708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p8">
    <w:name w:val="p8"/>
    <w:basedOn w:val="Normal"/>
    <w:uiPriority w:val="99"/>
    <w:semiHidden/>
    <w:rsid w:val="00E631B9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PageNumber">
    <w:name w:val="page number"/>
    <w:basedOn w:val="DefaultParagraphFont"/>
    <w:uiPriority w:val="99"/>
    <w:rsid w:val="00E631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65A0"/>
    <w:rPr>
      <w:rFonts w:ascii="Arial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631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051C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631B9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E631B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051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3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C80E10"/>
    <w:pPr>
      <w:ind w:left="480"/>
    </w:pPr>
  </w:style>
  <w:style w:type="paragraph" w:styleId="Index1">
    <w:name w:val="index 1"/>
    <w:basedOn w:val="Normal"/>
    <w:next w:val="Normal"/>
    <w:autoRedefine/>
    <w:uiPriority w:val="99"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ex2">
    <w:name w:val="index 2"/>
    <w:basedOn w:val="Normal"/>
    <w:next w:val="Normal"/>
    <w:autoRedefine/>
    <w:uiPriority w:val="99"/>
    <w:semiHidden/>
    <w:rsid w:val="00154E1B"/>
    <w:pPr>
      <w:ind w:left="480" w:hanging="240"/>
    </w:pPr>
    <w:rPr>
      <w:rFonts w:ascii="Verdana" w:hAnsi="Verdana"/>
      <w:b/>
    </w:rPr>
  </w:style>
  <w:style w:type="paragraph" w:styleId="TOC2">
    <w:name w:val="toc 2"/>
    <w:basedOn w:val="Normal"/>
    <w:next w:val="Normal"/>
    <w:autoRedefine/>
    <w:uiPriority w:val="99"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uiPriority w:val="99"/>
    <w:locked/>
    <w:rsid w:val="007314EF"/>
    <w:pPr>
      <w:spacing w:before="240" w:after="60"/>
    </w:pPr>
    <w:rPr>
      <w:rFonts w:ascii="Verdana" w:hAnsi="Verdana"/>
      <w:b/>
      <w:bCs/>
      <w:sz w:val="24"/>
      <w:szCs w:val="20"/>
    </w:rPr>
  </w:style>
  <w:style w:type="paragraph" w:customStyle="1" w:styleId="Doc15Classe">
    <w:name w:val="Doc15 Classe"/>
    <w:basedOn w:val="Normal"/>
    <w:uiPriority w:val="99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">
    <w:name w:val="Corpo testo"/>
    <w:basedOn w:val="Normal"/>
    <w:uiPriority w:val="99"/>
    <w:rsid w:val="007314EF"/>
    <w:pPr>
      <w:spacing w:after="120"/>
    </w:pPr>
  </w:style>
  <w:style w:type="paragraph" w:customStyle="1" w:styleId="Arial10ptGrassettoCentrato">
    <w:name w:val="Arial 10 pt Grassetto Centrato"/>
    <w:basedOn w:val="Normal"/>
    <w:uiPriority w:val="99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uiPriority w:val="99"/>
    <w:rsid w:val="00217C57"/>
    <w:rPr>
      <w:rFonts w:ascii="Arial" w:hAnsi="Arial"/>
      <w:b/>
      <w:sz w:val="24"/>
    </w:rPr>
  </w:style>
  <w:style w:type="paragraph" w:customStyle="1" w:styleId="Arial10ptgrassetto">
    <w:name w:val="Arial 10 pt grassetto"/>
    <w:link w:val="Arial10ptgrassettoCarattere"/>
    <w:uiPriority w:val="99"/>
    <w:rsid w:val="00217C57"/>
    <w:rPr>
      <w:rFonts w:ascii="Arial" w:hAnsi="Arial"/>
      <w:b/>
      <w:kern w:val="28"/>
    </w:rPr>
  </w:style>
  <w:style w:type="character" w:customStyle="1" w:styleId="Arial10ptgrassettoCarattere">
    <w:name w:val="Arial 10 pt grassetto Carattere"/>
    <w:link w:val="Arial10ptgrassetto"/>
    <w:uiPriority w:val="99"/>
    <w:locked/>
    <w:rsid w:val="00217C57"/>
    <w:rPr>
      <w:rFonts w:ascii="Arial" w:hAnsi="Arial"/>
      <w:b/>
      <w:kern w:val="28"/>
      <w:sz w:val="22"/>
      <w:lang w:val="it-IT" w:eastAsia="it-IT"/>
    </w:rPr>
  </w:style>
  <w:style w:type="character" w:customStyle="1" w:styleId="Arial10pt">
    <w:name w:val="Arial 10 pt"/>
    <w:uiPriority w:val="99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"/>
    <w:uiPriority w:val="99"/>
    <w:rsid w:val="0015360E"/>
    <w:pPr>
      <w:jc w:val="center"/>
    </w:pPr>
    <w:rPr>
      <w:szCs w:val="20"/>
    </w:rPr>
  </w:style>
  <w:style w:type="paragraph" w:customStyle="1" w:styleId="Stile2">
    <w:name w:val="Stile2"/>
    <w:basedOn w:val="Normal"/>
    <w:uiPriority w:val="99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BalloonText">
    <w:name w:val="Balloon Text"/>
    <w:basedOn w:val="Normal"/>
    <w:link w:val="BalloonTextChar"/>
    <w:uiPriority w:val="99"/>
    <w:rsid w:val="0089497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975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CD3E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04104"/>
    <w:rPr>
      <w:rFonts w:cs="Times New Roman"/>
      <w:i/>
      <w:iCs/>
    </w:rPr>
  </w:style>
  <w:style w:type="paragraph" w:customStyle="1" w:styleId="Default">
    <w:name w:val="Default"/>
    <w:uiPriority w:val="99"/>
    <w:rsid w:val="006F13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E5EC9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StilePuntato1">
    <w:name w:val="Stile Puntato 1"/>
    <w:rsid w:val="005F7D5F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277</Words>
  <Characters>1583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antonietta.scorpiniti@yahoo.it</cp:lastModifiedBy>
  <cp:revision>4</cp:revision>
  <cp:lastPrinted>2023-05-16T17:02:00Z</cp:lastPrinted>
  <dcterms:created xsi:type="dcterms:W3CDTF">2023-05-16T17:02:00Z</dcterms:created>
  <dcterms:modified xsi:type="dcterms:W3CDTF">2023-05-16T17:06:00Z</dcterms:modified>
</cp:coreProperties>
</file>