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569D18" w14:textId="77777777" w:rsidR="0020374C" w:rsidRDefault="0020374C" w:rsidP="0020374C">
      <w:pPr>
        <w:tabs>
          <w:tab w:val="center" w:pos="8324"/>
        </w:tabs>
        <w:spacing w:after="0" w:line="259" w:lineRule="auto"/>
        <w:ind w:left="0" w:firstLine="0"/>
        <w:rPr>
          <w:sz w:val="20"/>
        </w:rPr>
      </w:pPr>
    </w:p>
    <w:p w14:paraId="18D57E7C" w14:textId="77777777" w:rsidR="0020374C" w:rsidRPr="0020374C" w:rsidRDefault="0020374C" w:rsidP="0020374C">
      <w:pPr>
        <w:tabs>
          <w:tab w:val="center" w:pos="8324"/>
        </w:tabs>
        <w:spacing w:after="0" w:line="259" w:lineRule="auto"/>
        <w:ind w:left="0" w:firstLine="0"/>
        <w:rPr>
          <w:sz w:val="24"/>
        </w:rPr>
      </w:pPr>
      <w:r w:rsidRPr="0020374C">
        <w:rPr>
          <w:b/>
          <w:bCs/>
          <w:sz w:val="40"/>
          <w:szCs w:val="40"/>
        </w:rPr>
        <w:t>…………………………………………………………</w:t>
      </w:r>
      <w:r>
        <w:rPr>
          <w:b/>
          <w:bCs/>
          <w:sz w:val="40"/>
          <w:szCs w:val="40"/>
        </w:rPr>
        <w:t>….</w:t>
      </w:r>
      <w:r w:rsidRPr="0020374C">
        <w:rPr>
          <w:b/>
          <w:bCs/>
          <w:sz w:val="40"/>
          <w:szCs w:val="40"/>
        </w:rPr>
        <w:t xml:space="preserve"> </w:t>
      </w:r>
      <w:r w:rsidRPr="0020374C">
        <w:rPr>
          <w:sz w:val="20"/>
        </w:rPr>
        <w:t xml:space="preserve">I.T.E.T. ALDO CAPITINI PERUGIA </w:t>
      </w:r>
      <w:r w:rsidRPr="0020374C">
        <w:rPr>
          <w:sz w:val="20"/>
        </w:rPr>
        <w:tab/>
        <w:t xml:space="preserve">Classe </w:t>
      </w:r>
      <w:r w:rsidR="0032643D">
        <w:rPr>
          <w:sz w:val="20"/>
        </w:rPr>
        <w:t>2 B TUR</w:t>
      </w:r>
    </w:p>
    <w:p w14:paraId="51620994" w14:textId="77777777" w:rsidR="0020374C" w:rsidRPr="0020374C" w:rsidRDefault="0020374C" w:rsidP="0020374C">
      <w:pPr>
        <w:spacing w:after="0" w:line="259" w:lineRule="auto"/>
        <w:ind w:left="0" w:firstLine="0"/>
        <w:rPr>
          <w:sz w:val="24"/>
        </w:rPr>
      </w:pPr>
      <w:r w:rsidRPr="0020374C">
        <w:rPr>
          <w:sz w:val="20"/>
        </w:rPr>
        <w:t xml:space="preserve"> </w:t>
      </w:r>
    </w:p>
    <w:p w14:paraId="391644E3" w14:textId="77777777" w:rsidR="0020374C" w:rsidRPr="0020374C" w:rsidRDefault="0020374C" w:rsidP="0020374C">
      <w:pPr>
        <w:spacing w:after="0" w:line="259" w:lineRule="auto"/>
        <w:ind w:left="0" w:firstLine="0"/>
        <w:rPr>
          <w:sz w:val="24"/>
        </w:rPr>
      </w:pPr>
      <w:r w:rsidRPr="0020374C">
        <w:rPr>
          <w:sz w:val="20"/>
        </w:rPr>
        <w:t xml:space="preserve"> </w:t>
      </w:r>
    </w:p>
    <w:p w14:paraId="265D954E" w14:textId="77777777" w:rsidR="0020374C" w:rsidRPr="0020374C" w:rsidRDefault="0020374C" w:rsidP="0020374C">
      <w:pPr>
        <w:spacing w:after="20" w:line="259" w:lineRule="auto"/>
        <w:ind w:left="0" w:firstLine="0"/>
        <w:rPr>
          <w:sz w:val="24"/>
        </w:rPr>
      </w:pPr>
      <w:r w:rsidRPr="0020374C">
        <w:rPr>
          <w:sz w:val="20"/>
        </w:rPr>
        <w:t xml:space="preserve"> </w:t>
      </w:r>
    </w:p>
    <w:p w14:paraId="6F3586D5" w14:textId="77777777" w:rsidR="0020374C" w:rsidRPr="005B6F3C" w:rsidRDefault="005B6F3C" w:rsidP="005B6F3C">
      <w:pPr>
        <w:pStyle w:val="Paragrafoelenco"/>
        <w:numPr>
          <w:ilvl w:val="0"/>
          <w:numId w:val="4"/>
        </w:numPr>
        <w:spacing w:after="0" w:line="259" w:lineRule="auto"/>
        <w:ind w:right="3"/>
        <w:jc w:val="center"/>
        <w:rPr>
          <w:sz w:val="24"/>
        </w:rPr>
      </w:pPr>
      <w:r w:rsidRPr="005B6F3C">
        <w:rPr>
          <w:sz w:val="24"/>
        </w:rPr>
        <w:t>s. 2023/24</w:t>
      </w:r>
      <w:r w:rsidR="002C73B6" w:rsidRPr="005B6F3C">
        <w:rPr>
          <w:sz w:val="24"/>
        </w:rPr>
        <w:t xml:space="preserve"> </w:t>
      </w:r>
      <w:r w:rsidR="0020374C" w:rsidRPr="005B6F3C">
        <w:rPr>
          <w:sz w:val="24"/>
        </w:rPr>
        <w:t xml:space="preserve">PROGRAMMA DI ECONOMIA AZIENDALE </w:t>
      </w:r>
    </w:p>
    <w:p w14:paraId="73828DBD" w14:textId="77777777" w:rsidR="0020374C" w:rsidRPr="0020374C" w:rsidRDefault="0020374C" w:rsidP="0020374C">
      <w:pPr>
        <w:spacing w:after="0" w:line="259" w:lineRule="auto"/>
        <w:ind w:left="0" w:firstLine="0"/>
        <w:rPr>
          <w:sz w:val="24"/>
        </w:rPr>
      </w:pPr>
      <w:r w:rsidRPr="0020374C">
        <w:rPr>
          <w:sz w:val="24"/>
        </w:rPr>
        <w:t xml:space="preserve"> </w:t>
      </w:r>
    </w:p>
    <w:p w14:paraId="72848F4E" w14:textId="77777777" w:rsidR="0020374C" w:rsidRPr="0020374C" w:rsidRDefault="0020374C" w:rsidP="0020374C">
      <w:pPr>
        <w:spacing w:after="0" w:line="259" w:lineRule="auto"/>
        <w:ind w:left="10" w:right="3"/>
        <w:jc w:val="center"/>
        <w:rPr>
          <w:sz w:val="24"/>
        </w:rPr>
      </w:pPr>
      <w:r w:rsidRPr="0020374C">
        <w:rPr>
          <w:sz w:val="24"/>
        </w:rPr>
        <w:t xml:space="preserve">INSEGNANTE: </w:t>
      </w:r>
      <w:r>
        <w:rPr>
          <w:sz w:val="24"/>
        </w:rPr>
        <w:t>LORELLA ORLANDI</w:t>
      </w:r>
    </w:p>
    <w:p w14:paraId="627AA915" w14:textId="77777777" w:rsidR="002E68F8" w:rsidRPr="0020374C" w:rsidRDefault="0020374C" w:rsidP="0020374C">
      <w:pPr>
        <w:spacing w:after="0" w:line="259" w:lineRule="auto"/>
        <w:ind w:left="62" w:firstLine="0"/>
        <w:jc w:val="center"/>
        <w:rPr>
          <w:sz w:val="24"/>
        </w:rPr>
      </w:pPr>
      <w:r w:rsidRPr="0020374C">
        <w:rPr>
          <w:sz w:val="24"/>
        </w:rPr>
        <w:t xml:space="preserve"> </w:t>
      </w:r>
    </w:p>
    <w:p w14:paraId="16B56D50" w14:textId="77777777" w:rsidR="002E68F8" w:rsidRDefault="00CC1570">
      <w:pPr>
        <w:spacing w:after="30" w:line="259" w:lineRule="auto"/>
        <w:ind w:left="0" w:firstLine="0"/>
      </w:pPr>
      <w:r>
        <w:t xml:space="preserve"> </w:t>
      </w:r>
    </w:p>
    <w:p w14:paraId="492F5201" w14:textId="77777777" w:rsidR="002E68F8" w:rsidRPr="008E1C92" w:rsidRDefault="00CC1570">
      <w:pPr>
        <w:pStyle w:val="Titolo2"/>
        <w:ind w:left="113"/>
        <w:rPr>
          <w:b w:val="0"/>
          <w:bCs/>
          <w:sz w:val="24"/>
          <w:szCs w:val="24"/>
        </w:rPr>
      </w:pPr>
      <w:r w:rsidRPr="008E1C92">
        <w:rPr>
          <w:b w:val="0"/>
          <w:bCs/>
          <w:sz w:val="24"/>
          <w:szCs w:val="24"/>
        </w:rPr>
        <w:t>Modulo 1 “GLI STRUMENTI OPERATIVI</w:t>
      </w:r>
      <w:r w:rsidRPr="008E1C92">
        <w:rPr>
          <w:b w:val="0"/>
          <w:bCs/>
          <w:sz w:val="24"/>
          <w:szCs w:val="24"/>
          <w:u w:val="none"/>
        </w:rPr>
        <w:t xml:space="preserve"> </w:t>
      </w:r>
      <w:r w:rsidR="0062040E">
        <w:rPr>
          <w:b w:val="0"/>
          <w:bCs/>
          <w:sz w:val="24"/>
          <w:szCs w:val="24"/>
          <w:u w:val="none"/>
        </w:rPr>
        <w:t>“</w:t>
      </w:r>
    </w:p>
    <w:p w14:paraId="3769D631" w14:textId="77777777" w:rsidR="002E68F8" w:rsidRPr="008E1C92" w:rsidRDefault="002E68F8">
      <w:pPr>
        <w:spacing w:after="189" w:line="259" w:lineRule="auto"/>
        <w:ind w:left="0" w:firstLine="0"/>
        <w:rPr>
          <w:bCs/>
          <w:sz w:val="24"/>
          <w:szCs w:val="24"/>
        </w:rPr>
      </w:pPr>
    </w:p>
    <w:p w14:paraId="724AE9DE" w14:textId="77777777" w:rsidR="002E68F8" w:rsidRPr="0032643D" w:rsidRDefault="00CC1570" w:rsidP="0062040E">
      <w:pPr>
        <w:pStyle w:val="Paragrafoelenco"/>
        <w:numPr>
          <w:ilvl w:val="1"/>
          <w:numId w:val="18"/>
        </w:numPr>
        <w:rPr>
          <w:sz w:val="24"/>
          <w:szCs w:val="24"/>
        </w:rPr>
      </w:pPr>
      <w:r w:rsidRPr="0032643D">
        <w:rPr>
          <w:sz w:val="24"/>
          <w:szCs w:val="24"/>
        </w:rPr>
        <w:t xml:space="preserve">I bisogni dell’uomo e l’attività economica </w:t>
      </w:r>
    </w:p>
    <w:p w14:paraId="3EFAE235" w14:textId="77777777" w:rsidR="002E68F8" w:rsidRPr="0032643D" w:rsidRDefault="00CC1570" w:rsidP="0062040E">
      <w:pPr>
        <w:pStyle w:val="Paragrafoelenco"/>
        <w:numPr>
          <w:ilvl w:val="1"/>
          <w:numId w:val="18"/>
        </w:numPr>
        <w:rPr>
          <w:sz w:val="24"/>
          <w:szCs w:val="24"/>
        </w:rPr>
      </w:pPr>
      <w:r w:rsidRPr="0032643D">
        <w:rPr>
          <w:sz w:val="24"/>
          <w:szCs w:val="24"/>
        </w:rPr>
        <w:t xml:space="preserve">Dall’attività economica alle aziende </w:t>
      </w:r>
    </w:p>
    <w:p w14:paraId="39C4EF22" w14:textId="77777777" w:rsidR="002E68F8" w:rsidRPr="0032643D" w:rsidRDefault="00CC1570" w:rsidP="0062040E">
      <w:pPr>
        <w:pStyle w:val="Paragrafoelenco"/>
        <w:numPr>
          <w:ilvl w:val="1"/>
          <w:numId w:val="18"/>
        </w:numPr>
        <w:rPr>
          <w:sz w:val="24"/>
          <w:szCs w:val="24"/>
        </w:rPr>
      </w:pPr>
      <w:r w:rsidRPr="0032643D">
        <w:rPr>
          <w:sz w:val="24"/>
          <w:szCs w:val="24"/>
        </w:rPr>
        <w:t xml:space="preserve">Le famiglie e le aziende di consumo </w:t>
      </w:r>
    </w:p>
    <w:p w14:paraId="5316CA0F" w14:textId="77777777" w:rsidR="002E68F8" w:rsidRPr="0032643D" w:rsidRDefault="00CC1570" w:rsidP="0062040E">
      <w:pPr>
        <w:pStyle w:val="Paragrafoelenco"/>
        <w:numPr>
          <w:ilvl w:val="1"/>
          <w:numId w:val="18"/>
        </w:numPr>
        <w:rPr>
          <w:sz w:val="24"/>
          <w:szCs w:val="24"/>
        </w:rPr>
      </w:pPr>
      <w:r w:rsidRPr="0032643D">
        <w:rPr>
          <w:sz w:val="24"/>
          <w:szCs w:val="24"/>
        </w:rPr>
        <w:t xml:space="preserve">Le imprese e le aziende di produzione </w:t>
      </w:r>
    </w:p>
    <w:p w14:paraId="2C529211" w14:textId="77777777" w:rsidR="002E68F8" w:rsidRPr="0032643D" w:rsidRDefault="00CC1570" w:rsidP="0062040E">
      <w:pPr>
        <w:pStyle w:val="Paragrafoelenco"/>
        <w:numPr>
          <w:ilvl w:val="1"/>
          <w:numId w:val="18"/>
        </w:numPr>
        <w:rPr>
          <w:sz w:val="24"/>
          <w:szCs w:val="24"/>
        </w:rPr>
      </w:pPr>
      <w:r w:rsidRPr="0032643D">
        <w:rPr>
          <w:sz w:val="24"/>
          <w:szCs w:val="24"/>
        </w:rPr>
        <w:t xml:space="preserve">I settori dell’attività economica </w:t>
      </w:r>
    </w:p>
    <w:p w14:paraId="76BA703D" w14:textId="77777777" w:rsidR="002E68F8" w:rsidRPr="0032643D" w:rsidRDefault="00CC1570" w:rsidP="0062040E">
      <w:pPr>
        <w:pStyle w:val="Paragrafoelenco"/>
        <w:numPr>
          <w:ilvl w:val="1"/>
          <w:numId w:val="18"/>
        </w:numPr>
        <w:rPr>
          <w:sz w:val="24"/>
          <w:szCs w:val="24"/>
        </w:rPr>
      </w:pPr>
      <w:r w:rsidRPr="0032643D">
        <w:rPr>
          <w:sz w:val="24"/>
          <w:szCs w:val="24"/>
        </w:rPr>
        <w:t xml:space="preserve">Le aziende del sistema economico </w:t>
      </w:r>
    </w:p>
    <w:p w14:paraId="6970BABC" w14:textId="77777777" w:rsidR="002E68F8" w:rsidRPr="0032643D" w:rsidRDefault="00CC1570" w:rsidP="0062040E">
      <w:pPr>
        <w:pStyle w:val="Paragrafoelenco"/>
        <w:numPr>
          <w:ilvl w:val="1"/>
          <w:numId w:val="18"/>
        </w:numPr>
        <w:rPr>
          <w:sz w:val="24"/>
          <w:szCs w:val="24"/>
        </w:rPr>
      </w:pPr>
      <w:r w:rsidRPr="0032643D">
        <w:rPr>
          <w:sz w:val="24"/>
          <w:szCs w:val="24"/>
        </w:rPr>
        <w:t xml:space="preserve">L’azienda come sistema: forma giuridica, relazioni con l’ambiente e soggetti dell’azienda. </w:t>
      </w:r>
    </w:p>
    <w:p w14:paraId="24B8B1C3" w14:textId="77777777" w:rsidR="007E54ED" w:rsidRDefault="007E54ED" w:rsidP="007E54ED">
      <w:pPr>
        <w:spacing w:after="0" w:line="259" w:lineRule="auto"/>
        <w:rPr>
          <w:sz w:val="24"/>
          <w:szCs w:val="24"/>
        </w:rPr>
      </w:pPr>
    </w:p>
    <w:p w14:paraId="5C885C28" w14:textId="77777777" w:rsidR="002E68F8" w:rsidRDefault="00CC1570" w:rsidP="007E54ED">
      <w:pPr>
        <w:spacing w:after="0" w:line="259" w:lineRule="auto"/>
      </w:pPr>
      <w:r>
        <w:t xml:space="preserve"> </w:t>
      </w:r>
    </w:p>
    <w:p w14:paraId="76444DF5" w14:textId="77777777" w:rsidR="002E68F8" w:rsidRPr="008E1C92" w:rsidRDefault="00CC1570">
      <w:pPr>
        <w:pStyle w:val="Titolo2"/>
        <w:ind w:left="113"/>
        <w:rPr>
          <w:b w:val="0"/>
          <w:bCs/>
          <w:sz w:val="24"/>
          <w:szCs w:val="24"/>
        </w:rPr>
      </w:pPr>
      <w:r w:rsidRPr="008E1C92">
        <w:rPr>
          <w:b w:val="0"/>
          <w:bCs/>
          <w:sz w:val="24"/>
          <w:szCs w:val="24"/>
        </w:rPr>
        <w:t>Modulo 3 “GLI SCAMBI ECONOMICI DELL’AZIENDA”</w:t>
      </w:r>
      <w:r w:rsidRPr="008E1C92">
        <w:rPr>
          <w:b w:val="0"/>
          <w:bCs/>
          <w:sz w:val="24"/>
          <w:szCs w:val="24"/>
          <w:u w:val="none"/>
        </w:rPr>
        <w:t xml:space="preserve"> </w:t>
      </w:r>
    </w:p>
    <w:p w14:paraId="356FB1A1" w14:textId="77777777" w:rsidR="002E68F8" w:rsidRPr="008E1C92" w:rsidRDefault="00CC1570">
      <w:pPr>
        <w:spacing w:after="151" w:line="259" w:lineRule="auto"/>
        <w:ind w:left="0" w:firstLine="0"/>
        <w:rPr>
          <w:bCs/>
          <w:sz w:val="24"/>
          <w:szCs w:val="24"/>
        </w:rPr>
      </w:pPr>
      <w:r w:rsidRPr="008E1C92">
        <w:rPr>
          <w:bCs/>
          <w:sz w:val="24"/>
          <w:szCs w:val="24"/>
        </w:rPr>
        <w:t xml:space="preserve"> </w:t>
      </w:r>
    </w:p>
    <w:p w14:paraId="18FE509F" w14:textId="77777777" w:rsidR="002E68F8" w:rsidRPr="0020374C" w:rsidRDefault="00CC1570" w:rsidP="0032643D">
      <w:pPr>
        <w:numPr>
          <w:ilvl w:val="0"/>
          <w:numId w:val="16"/>
        </w:numPr>
        <w:rPr>
          <w:sz w:val="24"/>
          <w:szCs w:val="24"/>
        </w:rPr>
      </w:pPr>
      <w:r w:rsidRPr="0020374C">
        <w:rPr>
          <w:sz w:val="24"/>
          <w:szCs w:val="24"/>
        </w:rPr>
        <w:t xml:space="preserve">Le aziende commerciali </w:t>
      </w:r>
    </w:p>
    <w:p w14:paraId="6F67A326" w14:textId="77777777" w:rsidR="002E68F8" w:rsidRPr="0020374C" w:rsidRDefault="00CC1570" w:rsidP="0032643D">
      <w:pPr>
        <w:numPr>
          <w:ilvl w:val="0"/>
          <w:numId w:val="16"/>
        </w:numPr>
        <w:rPr>
          <w:sz w:val="24"/>
          <w:szCs w:val="24"/>
        </w:rPr>
      </w:pPr>
      <w:r w:rsidRPr="0020374C">
        <w:rPr>
          <w:sz w:val="24"/>
          <w:szCs w:val="24"/>
        </w:rPr>
        <w:t xml:space="preserve">Gli aspetti giuridici e tecnici del contratto di compravendita </w:t>
      </w:r>
    </w:p>
    <w:p w14:paraId="75EADC44" w14:textId="77777777" w:rsidR="002E68F8" w:rsidRPr="0020374C" w:rsidRDefault="00CC1570" w:rsidP="0032643D">
      <w:pPr>
        <w:numPr>
          <w:ilvl w:val="0"/>
          <w:numId w:val="16"/>
        </w:numPr>
        <w:rPr>
          <w:sz w:val="24"/>
          <w:szCs w:val="24"/>
        </w:rPr>
      </w:pPr>
      <w:r w:rsidRPr="0020374C">
        <w:rPr>
          <w:sz w:val="24"/>
          <w:szCs w:val="24"/>
        </w:rPr>
        <w:t xml:space="preserve">Il tempo e il luogo di consegna della merce </w:t>
      </w:r>
    </w:p>
    <w:p w14:paraId="4E111975" w14:textId="77777777" w:rsidR="002E68F8" w:rsidRPr="0020374C" w:rsidRDefault="00CC1570" w:rsidP="0032643D">
      <w:pPr>
        <w:numPr>
          <w:ilvl w:val="0"/>
          <w:numId w:val="16"/>
        </w:numPr>
        <w:rPr>
          <w:sz w:val="24"/>
          <w:szCs w:val="24"/>
        </w:rPr>
      </w:pPr>
      <w:r w:rsidRPr="0020374C">
        <w:rPr>
          <w:sz w:val="24"/>
          <w:szCs w:val="24"/>
        </w:rPr>
        <w:t xml:space="preserve">Le clausole relative agli imballaggi e al pagamento </w:t>
      </w:r>
    </w:p>
    <w:p w14:paraId="010A87FB" w14:textId="77777777" w:rsidR="002E68F8" w:rsidRDefault="00CC1570" w:rsidP="0032643D">
      <w:pPr>
        <w:numPr>
          <w:ilvl w:val="0"/>
          <w:numId w:val="16"/>
        </w:numPr>
        <w:rPr>
          <w:sz w:val="24"/>
          <w:szCs w:val="24"/>
        </w:rPr>
      </w:pPr>
      <w:r w:rsidRPr="0020374C">
        <w:rPr>
          <w:sz w:val="24"/>
          <w:szCs w:val="24"/>
        </w:rPr>
        <w:t xml:space="preserve">I documenti della fase di esecuzione del contratto </w:t>
      </w:r>
    </w:p>
    <w:p w14:paraId="0C0F5FEF" w14:textId="77777777" w:rsidR="002E68F8" w:rsidRPr="005B6F3C" w:rsidRDefault="00CC1570" w:rsidP="0032643D">
      <w:pPr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La fattura elettronica</w:t>
      </w:r>
    </w:p>
    <w:p w14:paraId="44E00CB2" w14:textId="77777777" w:rsidR="002E68F8" w:rsidRDefault="002804EB" w:rsidP="0032643D">
      <w:pPr>
        <w:numPr>
          <w:ilvl w:val="0"/>
          <w:numId w:val="16"/>
        </w:num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</w:t>
      </w:r>
      <w:r w:rsidR="00CC1570" w:rsidRPr="00B52B8F">
        <w:rPr>
          <w:color w:val="auto"/>
          <w:sz w:val="24"/>
          <w:szCs w:val="24"/>
        </w:rPr>
        <w:t>Caratteri</w:t>
      </w:r>
      <w:r w:rsidR="007E54ED">
        <w:rPr>
          <w:color w:val="auto"/>
          <w:sz w:val="24"/>
          <w:szCs w:val="24"/>
        </w:rPr>
        <w:t xml:space="preserve"> </w:t>
      </w:r>
      <w:r w:rsidR="005B6F3C">
        <w:rPr>
          <w:color w:val="auto"/>
          <w:sz w:val="24"/>
          <w:szCs w:val="24"/>
        </w:rPr>
        <w:t xml:space="preserve">e presupposti </w:t>
      </w:r>
      <w:r w:rsidR="00CC1570" w:rsidRPr="00B52B8F">
        <w:rPr>
          <w:color w:val="auto"/>
          <w:sz w:val="24"/>
          <w:szCs w:val="24"/>
        </w:rPr>
        <w:t xml:space="preserve">dell’IVA  </w:t>
      </w:r>
    </w:p>
    <w:p w14:paraId="6253E8D5" w14:textId="77777777" w:rsidR="007E54ED" w:rsidRDefault="007E54ED" w:rsidP="0032643D">
      <w:pPr>
        <w:numPr>
          <w:ilvl w:val="0"/>
          <w:numId w:val="16"/>
        </w:num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Classificazione delle operazioni ai fini Iva</w:t>
      </w:r>
    </w:p>
    <w:p w14:paraId="48182592" w14:textId="77777777" w:rsidR="0062040E" w:rsidRPr="0062040E" w:rsidRDefault="0062040E" w:rsidP="0062040E">
      <w:pPr>
        <w:pStyle w:val="Paragrafoelenco"/>
        <w:numPr>
          <w:ilvl w:val="0"/>
          <w:numId w:val="16"/>
        </w:numPr>
        <w:rPr>
          <w:sz w:val="24"/>
          <w:szCs w:val="24"/>
        </w:rPr>
      </w:pPr>
      <w:r w:rsidRPr="0062040E">
        <w:rPr>
          <w:sz w:val="24"/>
          <w:szCs w:val="24"/>
        </w:rPr>
        <w:t xml:space="preserve">Il calcolo della base imponibile </w:t>
      </w:r>
    </w:p>
    <w:p w14:paraId="616624FC" w14:textId="77777777" w:rsidR="002E68F8" w:rsidRPr="0032643D" w:rsidRDefault="00CC1570" w:rsidP="0032643D">
      <w:pPr>
        <w:pStyle w:val="Paragrafoelenco"/>
        <w:numPr>
          <w:ilvl w:val="0"/>
          <w:numId w:val="16"/>
        </w:numPr>
        <w:rPr>
          <w:sz w:val="24"/>
          <w:szCs w:val="24"/>
        </w:rPr>
      </w:pPr>
      <w:r w:rsidRPr="0032643D">
        <w:rPr>
          <w:sz w:val="24"/>
          <w:szCs w:val="24"/>
        </w:rPr>
        <w:t xml:space="preserve">Gli sconti incondizionati e condizionati </w:t>
      </w:r>
    </w:p>
    <w:p w14:paraId="26A5B44F" w14:textId="77777777" w:rsidR="002E68F8" w:rsidRPr="0032643D" w:rsidRDefault="00CC1570" w:rsidP="0032643D">
      <w:pPr>
        <w:pStyle w:val="Paragrafoelenco"/>
        <w:numPr>
          <w:ilvl w:val="0"/>
          <w:numId w:val="16"/>
        </w:numPr>
        <w:rPr>
          <w:sz w:val="24"/>
          <w:szCs w:val="24"/>
        </w:rPr>
      </w:pPr>
      <w:r w:rsidRPr="0032643D">
        <w:rPr>
          <w:sz w:val="24"/>
          <w:szCs w:val="24"/>
        </w:rPr>
        <w:t>Le spese</w:t>
      </w:r>
      <w:r w:rsidR="007E54ED" w:rsidRPr="0032643D">
        <w:rPr>
          <w:sz w:val="24"/>
          <w:szCs w:val="24"/>
        </w:rPr>
        <w:t xml:space="preserve"> accessorie</w:t>
      </w:r>
      <w:r w:rsidRPr="0032643D">
        <w:rPr>
          <w:sz w:val="24"/>
          <w:szCs w:val="24"/>
        </w:rPr>
        <w:t xml:space="preserve"> documentate e non documentate </w:t>
      </w:r>
    </w:p>
    <w:p w14:paraId="3E030F98" w14:textId="77777777" w:rsidR="002E68F8" w:rsidRPr="0032643D" w:rsidRDefault="007E54ED" w:rsidP="0032643D">
      <w:pPr>
        <w:pStyle w:val="Paragrafoelenco"/>
        <w:numPr>
          <w:ilvl w:val="0"/>
          <w:numId w:val="16"/>
        </w:numPr>
        <w:rPr>
          <w:sz w:val="24"/>
          <w:szCs w:val="24"/>
        </w:rPr>
      </w:pPr>
      <w:r w:rsidRPr="0032643D">
        <w:rPr>
          <w:sz w:val="24"/>
          <w:szCs w:val="24"/>
        </w:rPr>
        <w:t>L’</w:t>
      </w:r>
      <w:r w:rsidR="00CC1570" w:rsidRPr="0032643D">
        <w:rPr>
          <w:sz w:val="24"/>
          <w:szCs w:val="24"/>
        </w:rPr>
        <w:t xml:space="preserve"> imballaggi</w:t>
      </w:r>
      <w:r w:rsidRPr="0032643D">
        <w:rPr>
          <w:sz w:val="24"/>
          <w:szCs w:val="24"/>
        </w:rPr>
        <w:t>o in fattura</w:t>
      </w:r>
    </w:p>
    <w:p w14:paraId="167A0C58" w14:textId="77777777" w:rsidR="00CC1570" w:rsidRPr="0032643D" w:rsidRDefault="00CC1570" w:rsidP="0032643D">
      <w:pPr>
        <w:pStyle w:val="Paragrafoelenco"/>
        <w:numPr>
          <w:ilvl w:val="0"/>
          <w:numId w:val="16"/>
        </w:numPr>
        <w:rPr>
          <w:sz w:val="24"/>
          <w:szCs w:val="24"/>
        </w:rPr>
      </w:pPr>
      <w:r w:rsidRPr="0032643D">
        <w:rPr>
          <w:sz w:val="24"/>
          <w:szCs w:val="24"/>
        </w:rPr>
        <w:t>La liquidazione dell’Iva</w:t>
      </w:r>
    </w:p>
    <w:p w14:paraId="63384271" w14:textId="77777777" w:rsidR="002E68F8" w:rsidRPr="0032643D" w:rsidRDefault="00CC1570" w:rsidP="0032643D">
      <w:pPr>
        <w:pStyle w:val="Paragrafoelenco"/>
        <w:numPr>
          <w:ilvl w:val="0"/>
          <w:numId w:val="16"/>
        </w:numPr>
        <w:rPr>
          <w:sz w:val="24"/>
          <w:szCs w:val="24"/>
        </w:rPr>
      </w:pPr>
      <w:r w:rsidRPr="0032643D">
        <w:rPr>
          <w:sz w:val="24"/>
          <w:szCs w:val="24"/>
        </w:rPr>
        <w:t xml:space="preserve">Lo scorporo dell’Iva  </w:t>
      </w:r>
    </w:p>
    <w:p w14:paraId="0059C4EB" w14:textId="77777777" w:rsidR="005B6F3C" w:rsidRPr="0032643D" w:rsidRDefault="005B6F3C" w:rsidP="0032643D">
      <w:pPr>
        <w:pStyle w:val="Paragrafoelenco"/>
        <w:numPr>
          <w:ilvl w:val="0"/>
          <w:numId w:val="16"/>
        </w:numPr>
        <w:rPr>
          <w:sz w:val="24"/>
          <w:szCs w:val="24"/>
        </w:rPr>
      </w:pPr>
      <w:r w:rsidRPr="0032643D">
        <w:rPr>
          <w:sz w:val="24"/>
          <w:szCs w:val="24"/>
        </w:rPr>
        <w:t xml:space="preserve"> Le fatture a più aliquote</w:t>
      </w:r>
    </w:p>
    <w:p w14:paraId="0EE41303" w14:textId="77777777" w:rsidR="002E68F8" w:rsidRPr="0020374C" w:rsidRDefault="002E68F8" w:rsidP="0032643D">
      <w:pPr>
        <w:spacing w:after="0" w:line="259" w:lineRule="auto"/>
        <w:ind w:left="0" w:firstLine="60"/>
        <w:rPr>
          <w:sz w:val="24"/>
          <w:szCs w:val="24"/>
        </w:rPr>
      </w:pPr>
    </w:p>
    <w:p w14:paraId="5EBA10F0" w14:textId="77777777" w:rsidR="0062040E" w:rsidRPr="008E1C92" w:rsidRDefault="00CC1570" w:rsidP="0062040E">
      <w:pPr>
        <w:pStyle w:val="Titolo2"/>
        <w:ind w:left="113"/>
        <w:rPr>
          <w:b w:val="0"/>
          <w:bCs/>
          <w:sz w:val="24"/>
          <w:szCs w:val="24"/>
        </w:rPr>
      </w:pPr>
      <w:r w:rsidRPr="0020374C">
        <w:rPr>
          <w:sz w:val="24"/>
          <w:szCs w:val="24"/>
        </w:rPr>
        <w:t xml:space="preserve"> </w:t>
      </w:r>
      <w:r w:rsidR="0062040E">
        <w:rPr>
          <w:b w:val="0"/>
          <w:bCs/>
          <w:sz w:val="24"/>
          <w:szCs w:val="24"/>
        </w:rPr>
        <w:t>Modulo 4</w:t>
      </w:r>
      <w:r w:rsidR="0062040E" w:rsidRPr="008E1C92">
        <w:rPr>
          <w:b w:val="0"/>
          <w:bCs/>
          <w:sz w:val="24"/>
          <w:szCs w:val="24"/>
        </w:rPr>
        <w:t xml:space="preserve"> “</w:t>
      </w:r>
      <w:r w:rsidR="0062040E">
        <w:rPr>
          <w:b w:val="0"/>
          <w:bCs/>
          <w:sz w:val="24"/>
          <w:szCs w:val="24"/>
        </w:rPr>
        <w:t>L’INTERESSE E LO SCONTO”</w:t>
      </w:r>
      <w:r w:rsidR="0062040E" w:rsidRPr="008E1C92">
        <w:rPr>
          <w:b w:val="0"/>
          <w:bCs/>
          <w:sz w:val="24"/>
          <w:szCs w:val="24"/>
          <w:u w:val="none"/>
        </w:rPr>
        <w:t xml:space="preserve"> </w:t>
      </w:r>
    </w:p>
    <w:p w14:paraId="2328ADE6" w14:textId="77777777" w:rsidR="0032643D" w:rsidRPr="0032643D" w:rsidRDefault="0032643D" w:rsidP="0032643D">
      <w:pPr>
        <w:spacing w:after="64"/>
        <w:rPr>
          <w:szCs w:val="28"/>
          <w:u w:val="single"/>
        </w:rPr>
      </w:pPr>
    </w:p>
    <w:p w14:paraId="6AA40D05" w14:textId="77777777" w:rsidR="0032643D" w:rsidRPr="0062040E" w:rsidRDefault="0032643D" w:rsidP="0032643D">
      <w:pPr>
        <w:pStyle w:val="Paragrafoelenco"/>
        <w:numPr>
          <w:ilvl w:val="0"/>
          <w:numId w:val="6"/>
        </w:numPr>
        <w:spacing w:after="64" w:line="259" w:lineRule="auto"/>
        <w:rPr>
          <w:sz w:val="24"/>
          <w:szCs w:val="24"/>
        </w:rPr>
      </w:pPr>
      <w:r w:rsidRPr="0062040E">
        <w:rPr>
          <w:sz w:val="24"/>
          <w:szCs w:val="24"/>
        </w:rPr>
        <w:t>Concetto di interesse</w:t>
      </w:r>
    </w:p>
    <w:p w14:paraId="3294690F" w14:textId="77777777" w:rsidR="0032643D" w:rsidRPr="0062040E" w:rsidRDefault="0032643D" w:rsidP="0032643D">
      <w:pPr>
        <w:pStyle w:val="Paragrafoelenco"/>
        <w:numPr>
          <w:ilvl w:val="0"/>
          <w:numId w:val="6"/>
        </w:numPr>
        <w:spacing w:after="24" w:line="259" w:lineRule="auto"/>
        <w:rPr>
          <w:sz w:val="24"/>
          <w:szCs w:val="24"/>
        </w:rPr>
      </w:pPr>
      <w:r w:rsidRPr="0062040E">
        <w:rPr>
          <w:sz w:val="24"/>
          <w:szCs w:val="24"/>
        </w:rPr>
        <w:t>L’interesse come remunerazione del credito: concetto</w:t>
      </w:r>
    </w:p>
    <w:p w14:paraId="028F420A" w14:textId="77777777" w:rsidR="0032643D" w:rsidRPr="0062040E" w:rsidRDefault="0032643D" w:rsidP="0032643D">
      <w:pPr>
        <w:pStyle w:val="Paragrafoelenco"/>
        <w:numPr>
          <w:ilvl w:val="0"/>
          <w:numId w:val="6"/>
        </w:numPr>
        <w:spacing w:after="24" w:line="259" w:lineRule="auto"/>
        <w:rPr>
          <w:sz w:val="24"/>
          <w:szCs w:val="24"/>
        </w:rPr>
      </w:pPr>
      <w:r w:rsidRPr="0062040E">
        <w:rPr>
          <w:sz w:val="24"/>
          <w:szCs w:val="24"/>
        </w:rPr>
        <w:t>Formule dirette e inverse dell’interesse</w:t>
      </w:r>
    </w:p>
    <w:p w14:paraId="4CE52817" w14:textId="77777777" w:rsidR="0032643D" w:rsidRPr="0062040E" w:rsidRDefault="0032643D" w:rsidP="0032643D">
      <w:pPr>
        <w:pStyle w:val="Paragrafoelenco"/>
        <w:numPr>
          <w:ilvl w:val="0"/>
          <w:numId w:val="6"/>
        </w:numPr>
        <w:spacing w:after="24" w:line="259" w:lineRule="auto"/>
        <w:rPr>
          <w:sz w:val="24"/>
          <w:szCs w:val="24"/>
        </w:rPr>
      </w:pPr>
      <w:r w:rsidRPr="0062040E">
        <w:rPr>
          <w:sz w:val="24"/>
          <w:szCs w:val="24"/>
        </w:rPr>
        <w:t xml:space="preserve">La ricerca del capitale, del tasso e del tempo </w:t>
      </w:r>
    </w:p>
    <w:p w14:paraId="0E3FC584" w14:textId="77777777" w:rsidR="0032643D" w:rsidRPr="0062040E" w:rsidRDefault="0032643D" w:rsidP="0032643D">
      <w:pPr>
        <w:pStyle w:val="Paragrafoelenco"/>
        <w:numPr>
          <w:ilvl w:val="0"/>
          <w:numId w:val="6"/>
        </w:numPr>
        <w:spacing w:after="0" w:line="259" w:lineRule="auto"/>
        <w:rPr>
          <w:sz w:val="24"/>
          <w:szCs w:val="24"/>
        </w:rPr>
      </w:pPr>
      <w:r w:rsidRPr="0062040E">
        <w:rPr>
          <w:sz w:val="24"/>
          <w:szCs w:val="24"/>
        </w:rPr>
        <w:lastRenderedPageBreak/>
        <w:t xml:space="preserve">La determinazione del montante. </w:t>
      </w:r>
    </w:p>
    <w:p w14:paraId="3F890430" w14:textId="77777777" w:rsidR="0032643D" w:rsidRPr="0062040E" w:rsidRDefault="0032643D" w:rsidP="0032643D">
      <w:pPr>
        <w:spacing w:after="14"/>
        <w:ind w:left="0" w:firstLine="75"/>
        <w:rPr>
          <w:sz w:val="24"/>
          <w:szCs w:val="24"/>
        </w:rPr>
      </w:pPr>
    </w:p>
    <w:p w14:paraId="067277DD" w14:textId="77777777" w:rsidR="0032643D" w:rsidRPr="0062040E" w:rsidRDefault="0032643D" w:rsidP="0032643D">
      <w:pPr>
        <w:spacing w:after="63"/>
        <w:rPr>
          <w:sz w:val="24"/>
          <w:szCs w:val="24"/>
          <w:u w:val="single"/>
        </w:rPr>
      </w:pPr>
      <w:r w:rsidRPr="0062040E">
        <w:rPr>
          <w:sz w:val="24"/>
          <w:szCs w:val="24"/>
          <w:u w:val="single"/>
        </w:rPr>
        <w:t>IL PAGAMENTO ANTICIPATO DI UN DEBITO: LO SCONTO</w:t>
      </w:r>
    </w:p>
    <w:p w14:paraId="706D0544" w14:textId="77777777" w:rsidR="0032643D" w:rsidRPr="0062040E" w:rsidRDefault="0032643D" w:rsidP="0032643D">
      <w:pPr>
        <w:pStyle w:val="Paragrafoelenco"/>
        <w:numPr>
          <w:ilvl w:val="0"/>
          <w:numId w:val="7"/>
        </w:numPr>
        <w:spacing w:after="63" w:line="259" w:lineRule="auto"/>
        <w:rPr>
          <w:sz w:val="24"/>
          <w:szCs w:val="24"/>
        </w:rPr>
      </w:pPr>
      <w:r w:rsidRPr="0062040E">
        <w:rPr>
          <w:sz w:val="24"/>
          <w:szCs w:val="24"/>
        </w:rPr>
        <w:t>Concetto di sconto</w:t>
      </w:r>
    </w:p>
    <w:p w14:paraId="216FF372" w14:textId="77777777" w:rsidR="0032643D" w:rsidRPr="0062040E" w:rsidRDefault="0032643D" w:rsidP="0032643D">
      <w:pPr>
        <w:numPr>
          <w:ilvl w:val="0"/>
          <w:numId w:val="7"/>
        </w:numPr>
        <w:spacing w:after="24" w:line="259" w:lineRule="auto"/>
        <w:rPr>
          <w:sz w:val="24"/>
          <w:szCs w:val="24"/>
        </w:rPr>
      </w:pPr>
      <w:r w:rsidRPr="0062040E">
        <w:rPr>
          <w:sz w:val="24"/>
          <w:szCs w:val="24"/>
        </w:rPr>
        <w:t xml:space="preserve">Lo sconto mercantile e lo sconto commerciale </w:t>
      </w:r>
    </w:p>
    <w:p w14:paraId="5EDB2C10" w14:textId="77777777" w:rsidR="0032643D" w:rsidRPr="0062040E" w:rsidRDefault="0032643D" w:rsidP="0032643D">
      <w:pPr>
        <w:numPr>
          <w:ilvl w:val="0"/>
          <w:numId w:val="7"/>
        </w:numPr>
        <w:spacing w:after="24" w:line="259" w:lineRule="auto"/>
        <w:rPr>
          <w:sz w:val="24"/>
          <w:szCs w:val="24"/>
        </w:rPr>
      </w:pPr>
      <w:r w:rsidRPr="0062040E">
        <w:rPr>
          <w:sz w:val="24"/>
          <w:szCs w:val="24"/>
        </w:rPr>
        <w:t xml:space="preserve">Le formule dirette e inverse dello sconto </w:t>
      </w:r>
    </w:p>
    <w:p w14:paraId="19363EE0" w14:textId="77777777" w:rsidR="0032643D" w:rsidRPr="0062040E" w:rsidRDefault="0032643D" w:rsidP="0032643D">
      <w:pPr>
        <w:numPr>
          <w:ilvl w:val="0"/>
          <w:numId w:val="7"/>
        </w:numPr>
        <w:spacing w:after="0" w:line="259" w:lineRule="auto"/>
        <w:rPr>
          <w:sz w:val="24"/>
          <w:szCs w:val="24"/>
        </w:rPr>
      </w:pPr>
      <w:r w:rsidRPr="0062040E">
        <w:rPr>
          <w:sz w:val="24"/>
          <w:szCs w:val="24"/>
        </w:rPr>
        <w:t xml:space="preserve">La determinazione del valore attuale </w:t>
      </w:r>
    </w:p>
    <w:p w14:paraId="5116E1C7" w14:textId="77777777" w:rsidR="0032643D" w:rsidRPr="0062040E" w:rsidRDefault="0032643D" w:rsidP="0032643D">
      <w:pPr>
        <w:spacing w:after="14"/>
        <w:ind w:left="0" w:firstLine="75"/>
        <w:rPr>
          <w:sz w:val="24"/>
          <w:szCs w:val="24"/>
        </w:rPr>
      </w:pPr>
    </w:p>
    <w:p w14:paraId="75E0774A" w14:textId="77777777" w:rsidR="0062040E" w:rsidRPr="008E1C92" w:rsidRDefault="0062040E" w:rsidP="0062040E">
      <w:pPr>
        <w:pStyle w:val="Titolo2"/>
        <w:ind w:left="113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Modulo 5</w:t>
      </w:r>
      <w:r w:rsidRPr="008E1C92">
        <w:rPr>
          <w:b w:val="0"/>
          <w:bCs/>
          <w:sz w:val="24"/>
          <w:szCs w:val="24"/>
        </w:rPr>
        <w:t xml:space="preserve"> </w:t>
      </w:r>
      <w:proofErr w:type="gramStart"/>
      <w:r w:rsidRPr="008E1C92">
        <w:rPr>
          <w:b w:val="0"/>
          <w:bCs/>
          <w:sz w:val="24"/>
          <w:szCs w:val="24"/>
        </w:rPr>
        <w:t>“</w:t>
      </w:r>
      <w:r>
        <w:rPr>
          <w:b w:val="0"/>
          <w:bCs/>
          <w:sz w:val="24"/>
          <w:szCs w:val="24"/>
        </w:rPr>
        <w:t xml:space="preserve"> LE</w:t>
      </w:r>
      <w:proofErr w:type="gramEnd"/>
      <w:r>
        <w:rPr>
          <w:b w:val="0"/>
          <w:bCs/>
          <w:sz w:val="24"/>
          <w:szCs w:val="24"/>
        </w:rPr>
        <w:t xml:space="preserve"> BANCHE E </w:t>
      </w:r>
      <w:r w:rsidRPr="008E1C92">
        <w:rPr>
          <w:b w:val="0"/>
          <w:bCs/>
          <w:sz w:val="24"/>
          <w:szCs w:val="24"/>
        </w:rPr>
        <w:t>GLI</w:t>
      </w:r>
      <w:r>
        <w:rPr>
          <w:b w:val="0"/>
          <w:bCs/>
          <w:sz w:val="24"/>
          <w:szCs w:val="24"/>
        </w:rPr>
        <w:t xml:space="preserve"> STRUMENTI DI REGOLAMENTO</w:t>
      </w:r>
      <w:r w:rsidRPr="008E1C92">
        <w:rPr>
          <w:b w:val="0"/>
          <w:bCs/>
          <w:sz w:val="24"/>
          <w:szCs w:val="24"/>
        </w:rPr>
        <w:t>”</w:t>
      </w:r>
      <w:r w:rsidRPr="008E1C92">
        <w:rPr>
          <w:b w:val="0"/>
          <w:bCs/>
          <w:sz w:val="24"/>
          <w:szCs w:val="24"/>
          <w:u w:val="none"/>
        </w:rPr>
        <w:t xml:space="preserve"> </w:t>
      </w:r>
    </w:p>
    <w:p w14:paraId="3F4D5695" w14:textId="77777777" w:rsidR="0032643D" w:rsidRPr="0062040E" w:rsidRDefault="0032643D" w:rsidP="0032643D">
      <w:pPr>
        <w:spacing w:after="14"/>
        <w:ind w:left="0" w:firstLine="0"/>
        <w:rPr>
          <w:sz w:val="24"/>
          <w:szCs w:val="24"/>
        </w:rPr>
      </w:pPr>
    </w:p>
    <w:p w14:paraId="14FF5FFB" w14:textId="77777777" w:rsidR="0032643D" w:rsidRPr="0062040E" w:rsidRDefault="0032643D" w:rsidP="0032643D">
      <w:pPr>
        <w:pStyle w:val="Paragrafoelenco"/>
        <w:numPr>
          <w:ilvl w:val="0"/>
          <w:numId w:val="15"/>
        </w:numPr>
        <w:spacing w:after="60" w:line="259" w:lineRule="auto"/>
        <w:rPr>
          <w:sz w:val="24"/>
          <w:szCs w:val="24"/>
        </w:rPr>
      </w:pPr>
      <w:r w:rsidRPr="0062040E">
        <w:rPr>
          <w:sz w:val="24"/>
          <w:szCs w:val="24"/>
        </w:rPr>
        <w:t>Le banche</w:t>
      </w:r>
    </w:p>
    <w:p w14:paraId="2411EF76" w14:textId="77777777" w:rsidR="0032643D" w:rsidRPr="0062040E" w:rsidRDefault="0032643D" w:rsidP="0032643D">
      <w:pPr>
        <w:pStyle w:val="Paragrafoelenco"/>
        <w:numPr>
          <w:ilvl w:val="0"/>
          <w:numId w:val="15"/>
        </w:numPr>
        <w:spacing w:after="60" w:line="259" w:lineRule="auto"/>
        <w:rPr>
          <w:sz w:val="24"/>
          <w:szCs w:val="24"/>
        </w:rPr>
      </w:pPr>
      <w:r w:rsidRPr="0062040E">
        <w:rPr>
          <w:sz w:val="24"/>
          <w:szCs w:val="24"/>
        </w:rPr>
        <w:t>Ruolo e funzioni delle banche</w:t>
      </w:r>
    </w:p>
    <w:p w14:paraId="5F1C3C16" w14:textId="77777777" w:rsidR="0032643D" w:rsidRPr="0062040E" w:rsidRDefault="0032643D" w:rsidP="0032643D">
      <w:pPr>
        <w:pStyle w:val="Paragrafoelenco"/>
        <w:numPr>
          <w:ilvl w:val="0"/>
          <w:numId w:val="15"/>
        </w:numPr>
        <w:spacing w:after="60" w:line="259" w:lineRule="auto"/>
        <w:rPr>
          <w:sz w:val="24"/>
          <w:szCs w:val="24"/>
        </w:rPr>
      </w:pPr>
      <w:r w:rsidRPr="0062040E">
        <w:rPr>
          <w:sz w:val="24"/>
          <w:szCs w:val="24"/>
        </w:rPr>
        <w:t>Soggetti in avanzo ed in disavanzo finanziario</w:t>
      </w:r>
    </w:p>
    <w:p w14:paraId="5939F700" w14:textId="77777777" w:rsidR="0032643D" w:rsidRPr="0062040E" w:rsidRDefault="0032643D" w:rsidP="0032643D">
      <w:pPr>
        <w:pStyle w:val="Paragrafoelenco"/>
        <w:numPr>
          <w:ilvl w:val="0"/>
          <w:numId w:val="15"/>
        </w:numPr>
        <w:spacing w:after="60" w:line="259" w:lineRule="auto"/>
        <w:rPr>
          <w:sz w:val="24"/>
          <w:szCs w:val="24"/>
        </w:rPr>
      </w:pPr>
      <w:r w:rsidRPr="0062040E">
        <w:rPr>
          <w:sz w:val="24"/>
          <w:szCs w:val="24"/>
        </w:rPr>
        <w:t>Caratteristiche principali del conto corrente bancario</w:t>
      </w:r>
    </w:p>
    <w:p w14:paraId="1FC5A121" w14:textId="77777777" w:rsidR="0032643D" w:rsidRPr="0062040E" w:rsidRDefault="0032643D" w:rsidP="0032643D">
      <w:pPr>
        <w:pStyle w:val="Paragrafoelenco"/>
        <w:numPr>
          <w:ilvl w:val="0"/>
          <w:numId w:val="15"/>
        </w:numPr>
        <w:spacing w:after="60" w:line="259" w:lineRule="auto"/>
        <w:rPr>
          <w:sz w:val="24"/>
          <w:szCs w:val="24"/>
        </w:rPr>
      </w:pPr>
      <w:r w:rsidRPr="0062040E">
        <w:rPr>
          <w:sz w:val="24"/>
          <w:szCs w:val="24"/>
        </w:rPr>
        <w:t>Requisiti per l’apertura di un conto corrente</w:t>
      </w:r>
    </w:p>
    <w:p w14:paraId="7BC33891" w14:textId="77777777" w:rsidR="0032643D" w:rsidRPr="0062040E" w:rsidRDefault="0032643D" w:rsidP="0032643D">
      <w:pPr>
        <w:numPr>
          <w:ilvl w:val="0"/>
          <w:numId w:val="15"/>
        </w:numPr>
        <w:spacing w:after="24" w:line="259" w:lineRule="auto"/>
        <w:rPr>
          <w:sz w:val="24"/>
          <w:szCs w:val="24"/>
        </w:rPr>
      </w:pPr>
      <w:r w:rsidRPr="0062040E">
        <w:rPr>
          <w:sz w:val="24"/>
          <w:szCs w:val="24"/>
        </w:rPr>
        <w:t xml:space="preserve">Gli assegni: l’assegno bancario </w:t>
      </w:r>
    </w:p>
    <w:p w14:paraId="0B5DFAC1" w14:textId="77777777" w:rsidR="0032643D" w:rsidRPr="0062040E" w:rsidRDefault="0032643D" w:rsidP="0032643D">
      <w:pPr>
        <w:numPr>
          <w:ilvl w:val="0"/>
          <w:numId w:val="15"/>
        </w:numPr>
        <w:spacing w:after="24" w:line="259" w:lineRule="auto"/>
        <w:rPr>
          <w:sz w:val="24"/>
          <w:szCs w:val="24"/>
        </w:rPr>
      </w:pPr>
      <w:r w:rsidRPr="0062040E">
        <w:rPr>
          <w:sz w:val="24"/>
          <w:szCs w:val="24"/>
        </w:rPr>
        <w:t xml:space="preserve">L’assegno circolare </w:t>
      </w:r>
    </w:p>
    <w:p w14:paraId="2F697D21" w14:textId="77777777" w:rsidR="0032643D" w:rsidRPr="0062040E" w:rsidRDefault="0032643D" w:rsidP="0032643D">
      <w:pPr>
        <w:pStyle w:val="Paragrafoelenco"/>
        <w:numPr>
          <w:ilvl w:val="0"/>
          <w:numId w:val="15"/>
        </w:numPr>
        <w:spacing w:after="60" w:line="259" w:lineRule="auto"/>
        <w:rPr>
          <w:sz w:val="24"/>
          <w:szCs w:val="24"/>
        </w:rPr>
      </w:pPr>
      <w:r w:rsidRPr="0062040E">
        <w:rPr>
          <w:sz w:val="24"/>
          <w:szCs w:val="24"/>
        </w:rPr>
        <w:t>Il bonifico</w:t>
      </w:r>
    </w:p>
    <w:p w14:paraId="7CF22B9C" w14:textId="77777777" w:rsidR="0032643D" w:rsidRPr="0062040E" w:rsidRDefault="0032643D" w:rsidP="0032643D">
      <w:pPr>
        <w:numPr>
          <w:ilvl w:val="0"/>
          <w:numId w:val="15"/>
        </w:numPr>
        <w:spacing w:after="24" w:line="259" w:lineRule="auto"/>
        <w:rPr>
          <w:sz w:val="24"/>
          <w:szCs w:val="24"/>
        </w:rPr>
      </w:pPr>
      <w:r w:rsidRPr="0062040E">
        <w:rPr>
          <w:sz w:val="24"/>
          <w:szCs w:val="24"/>
        </w:rPr>
        <w:t xml:space="preserve">Caratteristiche delle cambiali </w:t>
      </w:r>
    </w:p>
    <w:p w14:paraId="717FEA98" w14:textId="77777777" w:rsidR="0032643D" w:rsidRPr="0062040E" w:rsidRDefault="0032643D" w:rsidP="0032643D">
      <w:pPr>
        <w:numPr>
          <w:ilvl w:val="0"/>
          <w:numId w:val="15"/>
        </w:numPr>
        <w:spacing w:after="24" w:line="259" w:lineRule="auto"/>
        <w:rPr>
          <w:sz w:val="24"/>
          <w:szCs w:val="24"/>
        </w:rPr>
      </w:pPr>
      <w:r w:rsidRPr="0062040E">
        <w:rPr>
          <w:sz w:val="24"/>
          <w:szCs w:val="24"/>
        </w:rPr>
        <w:t xml:space="preserve"> Il pagherò cambiario </w:t>
      </w:r>
    </w:p>
    <w:p w14:paraId="5357AAD9" w14:textId="77777777" w:rsidR="0032643D" w:rsidRPr="0062040E" w:rsidRDefault="0032643D" w:rsidP="0032643D">
      <w:pPr>
        <w:spacing w:after="0"/>
        <w:ind w:left="345" w:firstLine="75"/>
        <w:rPr>
          <w:sz w:val="24"/>
          <w:szCs w:val="24"/>
        </w:rPr>
      </w:pPr>
    </w:p>
    <w:p w14:paraId="65423ABF" w14:textId="77777777" w:rsidR="0032643D" w:rsidRPr="0062040E" w:rsidRDefault="0032643D" w:rsidP="0032643D">
      <w:pPr>
        <w:spacing w:after="17"/>
        <w:ind w:left="0" w:firstLine="0"/>
        <w:rPr>
          <w:sz w:val="24"/>
          <w:szCs w:val="24"/>
          <w:u w:val="single"/>
        </w:rPr>
      </w:pPr>
      <w:r w:rsidRPr="0062040E">
        <w:rPr>
          <w:sz w:val="24"/>
          <w:szCs w:val="24"/>
        </w:rPr>
        <w:t xml:space="preserve"> </w:t>
      </w:r>
      <w:r w:rsidR="0062040E" w:rsidRPr="0062040E">
        <w:rPr>
          <w:bCs/>
          <w:sz w:val="24"/>
          <w:szCs w:val="24"/>
          <w:u w:val="single"/>
        </w:rPr>
        <w:t>Modulo 6 “LA GESTIONE E LA COMUNICAZIONE AZIENDALE”</w:t>
      </w:r>
    </w:p>
    <w:p w14:paraId="38D48B27" w14:textId="77777777" w:rsidR="0032643D" w:rsidRPr="0062040E" w:rsidRDefault="0032643D" w:rsidP="0032643D">
      <w:pPr>
        <w:numPr>
          <w:ilvl w:val="0"/>
          <w:numId w:val="5"/>
        </w:numPr>
        <w:spacing w:after="24" w:line="259" w:lineRule="auto"/>
        <w:ind w:hanging="360"/>
        <w:rPr>
          <w:sz w:val="24"/>
          <w:szCs w:val="24"/>
        </w:rPr>
      </w:pPr>
      <w:r w:rsidRPr="0062040E">
        <w:rPr>
          <w:sz w:val="24"/>
          <w:szCs w:val="24"/>
        </w:rPr>
        <w:t xml:space="preserve">Le operazioni di gestione </w:t>
      </w:r>
    </w:p>
    <w:p w14:paraId="4CEB21DF" w14:textId="77777777" w:rsidR="0032643D" w:rsidRPr="0062040E" w:rsidRDefault="0032643D" w:rsidP="0032643D">
      <w:pPr>
        <w:numPr>
          <w:ilvl w:val="0"/>
          <w:numId w:val="5"/>
        </w:numPr>
        <w:spacing w:after="24" w:line="259" w:lineRule="auto"/>
        <w:ind w:hanging="360"/>
        <w:rPr>
          <w:sz w:val="24"/>
          <w:szCs w:val="24"/>
        </w:rPr>
      </w:pPr>
      <w:r w:rsidRPr="0062040E">
        <w:rPr>
          <w:sz w:val="24"/>
          <w:szCs w:val="24"/>
        </w:rPr>
        <w:t>Fatti interni ed esterni di gestione</w:t>
      </w:r>
    </w:p>
    <w:p w14:paraId="737F4585" w14:textId="77777777" w:rsidR="0032643D" w:rsidRPr="0062040E" w:rsidRDefault="0032643D" w:rsidP="0032643D">
      <w:pPr>
        <w:numPr>
          <w:ilvl w:val="0"/>
          <w:numId w:val="5"/>
        </w:numPr>
        <w:spacing w:after="24" w:line="259" w:lineRule="auto"/>
        <w:ind w:hanging="360"/>
        <w:rPr>
          <w:sz w:val="24"/>
          <w:szCs w:val="24"/>
        </w:rPr>
      </w:pPr>
      <w:r w:rsidRPr="0062040E">
        <w:rPr>
          <w:sz w:val="24"/>
          <w:szCs w:val="24"/>
        </w:rPr>
        <w:t xml:space="preserve">Investimenti e finanziamenti </w:t>
      </w:r>
    </w:p>
    <w:p w14:paraId="749AF387" w14:textId="77777777" w:rsidR="0032643D" w:rsidRPr="0062040E" w:rsidRDefault="0032643D" w:rsidP="0032643D">
      <w:pPr>
        <w:numPr>
          <w:ilvl w:val="0"/>
          <w:numId w:val="5"/>
        </w:numPr>
        <w:spacing w:after="24" w:line="259" w:lineRule="auto"/>
        <w:ind w:hanging="360"/>
        <w:rPr>
          <w:sz w:val="24"/>
          <w:szCs w:val="24"/>
        </w:rPr>
      </w:pPr>
      <w:r w:rsidRPr="0062040E">
        <w:rPr>
          <w:sz w:val="24"/>
          <w:szCs w:val="24"/>
        </w:rPr>
        <w:t xml:space="preserve">Il patrimonio aziendale e il reddito d’esercizio </w:t>
      </w:r>
    </w:p>
    <w:p w14:paraId="777D77C1" w14:textId="77777777" w:rsidR="0032643D" w:rsidRPr="0062040E" w:rsidRDefault="0032643D" w:rsidP="0032643D">
      <w:pPr>
        <w:numPr>
          <w:ilvl w:val="0"/>
          <w:numId w:val="5"/>
        </w:numPr>
        <w:spacing w:after="0" w:line="259" w:lineRule="auto"/>
        <w:ind w:hanging="360"/>
        <w:rPr>
          <w:sz w:val="24"/>
          <w:szCs w:val="24"/>
        </w:rPr>
      </w:pPr>
      <w:r w:rsidRPr="0062040E">
        <w:rPr>
          <w:sz w:val="24"/>
          <w:szCs w:val="24"/>
        </w:rPr>
        <w:t xml:space="preserve">Situazione patrimoniale ed economica. </w:t>
      </w:r>
    </w:p>
    <w:p w14:paraId="23680EBE" w14:textId="77777777" w:rsidR="0032643D" w:rsidRPr="0062040E" w:rsidRDefault="0032643D" w:rsidP="0032643D">
      <w:pPr>
        <w:spacing w:after="213"/>
        <w:ind w:left="0" w:firstLine="0"/>
        <w:rPr>
          <w:b/>
          <w:sz w:val="24"/>
          <w:szCs w:val="24"/>
        </w:rPr>
      </w:pPr>
      <w:r w:rsidRPr="0062040E">
        <w:rPr>
          <w:b/>
          <w:sz w:val="24"/>
          <w:szCs w:val="24"/>
        </w:rPr>
        <w:t xml:space="preserve"> </w:t>
      </w:r>
    </w:p>
    <w:p w14:paraId="6A0A4A97" w14:textId="77777777" w:rsidR="0032643D" w:rsidRPr="00363DB2" w:rsidRDefault="0032643D" w:rsidP="0032643D">
      <w:pPr>
        <w:spacing w:after="213"/>
        <w:ind w:left="0" w:firstLine="0"/>
        <w:rPr>
          <w:b/>
          <w:sz w:val="24"/>
          <w:szCs w:val="24"/>
        </w:rPr>
      </w:pPr>
    </w:p>
    <w:p w14:paraId="27DC6C35" w14:textId="77777777" w:rsidR="0032643D" w:rsidRPr="00363DB2" w:rsidRDefault="0032643D" w:rsidP="0032643D">
      <w:pPr>
        <w:rPr>
          <w:sz w:val="24"/>
          <w:szCs w:val="24"/>
        </w:rPr>
      </w:pPr>
      <w:proofErr w:type="gramStart"/>
      <w:r w:rsidRPr="00363DB2">
        <w:rPr>
          <w:sz w:val="24"/>
          <w:szCs w:val="24"/>
        </w:rPr>
        <w:t>Peru</w:t>
      </w:r>
      <w:r>
        <w:rPr>
          <w:sz w:val="24"/>
          <w:szCs w:val="24"/>
        </w:rPr>
        <w:t xml:space="preserve">gia,  </w:t>
      </w:r>
      <w:r w:rsidRPr="00363DB2">
        <w:rPr>
          <w:sz w:val="24"/>
          <w:szCs w:val="24"/>
        </w:rPr>
        <w:t>05</w:t>
      </w:r>
      <w:proofErr w:type="gramEnd"/>
      <w:r w:rsidRPr="00363DB2">
        <w:rPr>
          <w:sz w:val="24"/>
          <w:szCs w:val="24"/>
        </w:rPr>
        <w:t xml:space="preserve"> giugno 2024</w:t>
      </w:r>
    </w:p>
    <w:p w14:paraId="4E2FEF91" w14:textId="77777777" w:rsidR="0032643D" w:rsidRDefault="0032643D" w:rsidP="0032643D">
      <w:pPr>
        <w:tabs>
          <w:tab w:val="center" w:pos="2125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955"/>
        </w:tabs>
        <w:spacing w:after="3" w:line="249" w:lineRule="auto"/>
        <w:ind w:left="-15" w:firstLine="0"/>
        <w:rPr>
          <w:sz w:val="24"/>
        </w:rPr>
      </w:pPr>
    </w:p>
    <w:p w14:paraId="20065E00" w14:textId="77777777" w:rsidR="0032643D" w:rsidRDefault="0032643D" w:rsidP="0032643D">
      <w:pPr>
        <w:tabs>
          <w:tab w:val="center" w:pos="2125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955"/>
        </w:tabs>
        <w:spacing w:after="3" w:line="249" w:lineRule="auto"/>
        <w:ind w:left="-15" w:firstLine="0"/>
        <w:rPr>
          <w:sz w:val="24"/>
        </w:rPr>
      </w:pPr>
    </w:p>
    <w:p w14:paraId="2F50F50D" w14:textId="77777777" w:rsidR="0032643D" w:rsidRDefault="0032643D" w:rsidP="0032643D">
      <w:pPr>
        <w:tabs>
          <w:tab w:val="center" w:pos="2125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955"/>
        </w:tabs>
        <w:spacing w:after="3" w:line="249" w:lineRule="auto"/>
        <w:ind w:left="-15" w:firstLine="0"/>
        <w:rPr>
          <w:sz w:val="24"/>
        </w:rPr>
      </w:pPr>
      <w:r w:rsidRPr="00E04F90">
        <w:rPr>
          <w:sz w:val="24"/>
        </w:rPr>
        <w:t xml:space="preserve">GLI ALUNNI  </w:t>
      </w:r>
      <w:r>
        <w:rPr>
          <w:sz w:val="24"/>
        </w:rPr>
        <w:t xml:space="preserve">                                                                                         </w:t>
      </w:r>
      <w:r w:rsidRPr="00E04F90">
        <w:rPr>
          <w:sz w:val="24"/>
        </w:rPr>
        <w:t>L’INSEGNANTE</w:t>
      </w:r>
    </w:p>
    <w:p w14:paraId="4FD5BF66" w14:textId="77777777" w:rsidR="0032643D" w:rsidRDefault="0032643D" w:rsidP="0032643D">
      <w:pPr>
        <w:tabs>
          <w:tab w:val="center" w:pos="2125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955"/>
        </w:tabs>
        <w:spacing w:after="3" w:line="249" w:lineRule="auto"/>
        <w:ind w:left="-15" w:firstLine="0"/>
        <w:rPr>
          <w:sz w:val="24"/>
        </w:rPr>
      </w:pPr>
    </w:p>
    <w:p w14:paraId="561C976D" w14:textId="77777777" w:rsidR="0032643D" w:rsidRPr="00E04F90" w:rsidRDefault="0032643D" w:rsidP="0032643D">
      <w:pPr>
        <w:tabs>
          <w:tab w:val="center" w:pos="2125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955"/>
        </w:tabs>
        <w:spacing w:after="3" w:line="249" w:lineRule="auto"/>
        <w:ind w:left="-15" w:firstLine="0"/>
        <w:rPr>
          <w:sz w:val="24"/>
        </w:rPr>
      </w:pPr>
      <w:r>
        <w:rPr>
          <w:sz w:val="24"/>
        </w:rPr>
        <w:t>…………………….</w:t>
      </w:r>
      <w:r w:rsidRPr="00E04F90">
        <w:rPr>
          <w:sz w:val="24"/>
        </w:rPr>
        <w:tab/>
      </w:r>
      <w:r>
        <w:rPr>
          <w:sz w:val="24"/>
        </w:rPr>
        <w:t>...                                                                             ……………………..</w:t>
      </w:r>
      <w:r w:rsidRPr="00E04F90">
        <w:rPr>
          <w:sz w:val="24"/>
        </w:rPr>
        <w:tab/>
        <w:t xml:space="preserve"> </w:t>
      </w:r>
      <w:r w:rsidRPr="00E04F90">
        <w:rPr>
          <w:sz w:val="24"/>
        </w:rPr>
        <w:tab/>
        <w:t xml:space="preserve"> </w:t>
      </w:r>
      <w:r w:rsidRPr="00E04F90">
        <w:rPr>
          <w:sz w:val="24"/>
        </w:rPr>
        <w:tab/>
        <w:t xml:space="preserve"> </w:t>
      </w:r>
      <w:r w:rsidRPr="00E04F90">
        <w:rPr>
          <w:sz w:val="24"/>
        </w:rPr>
        <w:tab/>
        <w:t xml:space="preserve"> </w:t>
      </w:r>
      <w:r w:rsidRPr="00E04F90">
        <w:rPr>
          <w:sz w:val="24"/>
        </w:rPr>
        <w:tab/>
        <w:t xml:space="preserve"> </w:t>
      </w:r>
      <w:r w:rsidRPr="00E04F90">
        <w:rPr>
          <w:sz w:val="24"/>
        </w:rPr>
        <w:tab/>
        <w:t xml:space="preserve"> </w:t>
      </w:r>
      <w:r w:rsidRPr="00E04F90">
        <w:rPr>
          <w:sz w:val="24"/>
        </w:rPr>
        <w:tab/>
        <w:t xml:space="preserve"> </w:t>
      </w:r>
    </w:p>
    <w:p w14:paraId="21EA159A" w14:textId="77777777" w:rsidR="0032643D" w:rsidRPr="00E04F90" w:rsidRDefault="0032643D" w:rsidP="0032643D">
      <w:pPr>
        <w:spacing w:after="0"/>
        <w:ind w:left="0" w:firstLine="0"/>
        <w:rPr>
          <w:sz w:val="24"/>
        </w:rPr>
      </w:pPr>
      <w:r w:rsidRPr="00E04F90">
        <w:rPr>
          <w:sz w:val="24"/>
        </w:rPr>
        <w:t xml:space="preserve"> </w:t>
      </w:r>
    </w:p>
    <w:p w14:paraId="2C4B8917" w14:textId="77777777" w:rsidR="0032643D" w:rsidRPr="00E04F90" w:rsidRDefault="0032643D" w:rsidP="0032643D">
      <w:pPr>
        <w:tabs>
          <w:tab w:val="center" w:pos="2832"/>
          <w:tab w:val="center" w:pos="3540"/>
          <w:tab w:val="center" w:pos="4248"/>
          <w:tab w:val="center" w:pos="4956"/>
          <w:tab w:val="center" w:pos="5664"/>
          <w:tab w:val="center" w:pos="6372"/>
          <w:tab w:val="center" w:pos="8040"/>
        </w:tabs>
        <w:spacing w:after="3" w:line="249" w:lineRule="auto"/>
        <w:ind w:left="-15" w:firstLine="0"/>
        <w:rPr>
          <w:sz w:val="24"/>
        </w:rPr>
      </w:pPr>
      <w:r w:rsidRPr="00E04F90">
        <w:rPr>
          <w:sz w:val="24"/>
        </w:rPr>
        <w:t xml:space="preserve">……………………… </w:t>
      </w:r>
      <w:r w:rsidRPr="00E04F90">
        <w:rPr>
          <w:sz w:val="24"/>
        </w:rPr>
        <w:tab/>
        <w:t xml:space="preserve"> </w:t>
      </w:r>
      <w:r w:rsidRPr="00E04F90">
        <w:rPr>
          <w:sz w:val="24"/>
        </w:rPr>
        <w:tab/>
        <w:t xml:space="preserve"> </w:t>
      </w:r>
      <w:r w:rsidRPr="00E04F90">
        <w:rPr>
          <w:sz w:val="24"/>
        </w:rPr>
        <w:tab/>
        <w:t xml:space="preserve"> </w:t>
      </w:r>
      <w:r w:rsidRPr="00E04F90">
        <w:rPr>
          <w:sz w:val="24"/>
        </w:rPr>
        <w:tab/>
        <w:t xml:space="preserve"> </w:t>
      </w:r>
      <w:r w:rsidRPr="00E04F90">
        <w:rPr>
          <w:sz w:val="24"/>
        </w:rPr>
        <w:tab/>
        <w:t xml:space="preserve"> </w:t>
      </w:r>
      <w:r w:rsidRPr="00E04F90">
        <w:rPr>
          <w:sz w:val="24"/>
        </w:rPr>
        <w:tab/>
        <w:t xml:space="preserve"> </w:t>
      </w:r>
      <w:r w:rsidRPr="00E04F90">
        <w:rPr>
          <w:sz w:val="24"/>
        </w:rPr>
        <w:tab/>
        <w:t xml:space="preserve"> </w:t>
      </w:r>
    </w:p>
    <w:p w14:paraId="68D71085" w14:textId="77777777" w:rsidR="0032643D" w:rsidRPr="00277E2C" w:rsidRDefault="0032643D" w:rsidP="0032643D">
      <w:pPr>
        <w:spacing w:after="213"/>
        <w:ind w:left="0" w:firstLine="0"/>
        <w:rPr>
          <w:szCs w:val="28"/>
        </w:rPr>
      </w:pPr>
    </w:p>
    <w:p w14:paraId="1DA19E01" w14:textId="77777777" w:rsidR="0032643D" w:rsidRPr="00277E2C" w:rsidRDefault="0032643D" w:rsidP="0032643D">
      <w:pPr>
        <w:spacing w:after="216"/>
        <w:ind w:left="0" w:firstLine="0"/>
      </w:pPr>
      <w:r w:rsidRPr="00277E2C">
        <w:rPr>
          <w:b/>
        </w:rPr>
        <w:t xml:space="preserve"> </w:t>
      </w:r>
    </w:p>
    <w:p w14:paraId="5C373E1D" w14:textId="77777777" w:rsidR="0032643D" w:rsidRPr="00277E2C" w:rsidRDefault="0032643D" w:rsidP="0032643D">
      <w:pPr>
        <w:spacing w:after="216"/>
        <w:ind w:left="0" w:firstLine="0"/>
      </w:pPr>
      <w:r w:rsidRPr="00277E2C">
        <w:rPr>
          <w:b/>
        </w:rPr>
        <w:t xml:space="preserve"> </w:t>
      </w:r>
    </w:p>
    <w:p w14:paraId="4E56CFC0" w14:textId="77777777" w:rsidR="0032643D" w:rsidRPr="00277E2C" w:rsidRDefault="0032643D" w:rsidP="0032643D">
      <w:pPr>
        <w:spacing w:after="0"/>
        <w:ind w:left="0" w:firstLine="0"/>
      </w:pPr>
      <w:r w:rsidRPr="00277E2C">
        <w:rPr>
          <w:b/>
        </w:rPr>
        <w:t xml:space="preserve"> </w:t>
      </w:r>
    </w:p>
    <w:p w14:paraId="736CE432" w14:textId="77777777" w:rsidR="0032643D" w:rsidRDefault="0032643D" w:rsidP="0032643D">
      <w:pPr>
        <w:spacing w:after="0"/>
        <w:ind w:left="720" w:firstLine="0"/>
      </w:pPr>
      <w:r>
        <w:rPr>
          <w:b/>
        </w:rPr>
        <w:t xml:space="preserve"> </w:t>
      </w:r>
    </w:p>
    <w:p w14:paraId="337B3E23" w14:textId="77777777" w:rsidR="0032643D" w:rsidRDefault="0032643D" w:rsidP="0032643D">
      <w:pPr>
        <w:spacing w:after="0"/>
        <w:ind w:left="0" w:firstLine="0"/>
      </w:pPr>
    </w:p>
    <w:p w14:paraId="1A0B94D1" w14:textId="77777777" w:rsidR="0032643D" w:rsidRDefault="0032643D" w:rsidP="0032643D">
      <w:pPr>
        <w:spacing w:after="0"/>
        <w:ind w:left="0" w:firstLine="0"/>
      </w:pPr>
      <w:r>
        <w:rPr>
          <w:b/>
        </w:rPr>
        <w:t xml:space="preserve"> </w:t>
      </w:r>
    </w:p>
    <w:p w14:paraId="4958D012" w14:textId="77777777" w:rsidR="0032643D" w:rsidRDefault="0032643D" w:rsidP="0032643D">
      <w:pPr>
        <w:spacing w:after="213"/>
        <w:ind w:left="720" w:firstLine="0"/>
      </w:pPr>
    </w:p>
    <w:p w14:paraId="6F331A94" w14:textId="77777777" w:rsidR="0032643D" w:rsidRDefault="0032643D" w:rsidP="0032643D">
      <w:pPr>
        <w:spacing w:after="216"/>
        <w:ind w:left="720" w:firstLine="0"/>
      </w:pPr>
      <w:r>
        <w:rPr>
          <w:b/>
        </w:rPr>
        <w:t xml:space="preserve"> </w:t>
      </w:r>
    </w:p>
    <w:p w14:paraId="168F8A04" w14:textId="77777777" w:rsidR="0032643D" w:rsidRDefault="0032643D" w:rsidP="0032643D"/>
    <w:p w14:paraId="1BAE84CF" w14:textId="77777777" w:rsidR="0032643D" w:rsidRDefault="0032643D" w:rsidP="0032643D"/>
    <w:p w14:paraId="1129CC5F" w14:textId="77777777" w:rsidR="002E68F8" w:rsidRPr="0020374C" w:rsidRDefault="002E68F8">
      <w:pPr>
        <w:spacing w:after="168" w:line="259" w:lineRule="auto"/>
        <w:ind w:left="0" w:firstLine="0"/>
        <w:rPr>
          <w:sz w:val="24"/>
          <w:szCs w:val="24"/>
        </w:rPr>
      </w:pPr>
    </w:p>
    <w:p w14:paraId="0B9223D1" w14:textId="77777777" w:rsidR="002E68F8" w:rsidRDefault="00CC1570">
      <w:pPr>
        <w:spacing w:after="0" w:line="259" w:lineRule="auto"/>
        <w:ind w:left="0" w:firstLine="0"/>
      </w:pPr>
      <w:r>
        <w:rPr>
          <w:sz w:val="40"/>
        </w:rPr>
        <w:t xml:space="preserve"> </w:t>
      </w:r>
    </w:p>
    <w:p w14:paraId="0074D176" w14:textId="77777777" w:rsidR="002E68F8" w:rsidRDefault="005B6F3C" w:rsidP="00E04F90">
      <w:proofErr w:type="gramStart"/>
      <w:r>
        <w:t xml:space="preserve">Perugia,   </w:t>
      </w:r>
      <w:proofErr w:type="gramEnd"/>
      <w:r>
        <w:t>05</w:t>
      </w:r>
      <w:r w:rsidR="00CC1570">
        <w:t xml:space="preserve"> giugno </w:t>
      </w:r>
      <w:r>
        <w:t>2024</w:t>
      </w:r>
    </w:p>
    <w:p w14:paraId="1C9448C0" w14:textId="77777777" w:rsidR="00E04F90" w:rsidRDefault="00E04F90" w:rsidP="00E04F90">
      <w:pPr>
        <w:tabs>
          <w:tab w:val="center" w:pos="2125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955"/>
        </w:tabs>
        <w:spacing w:after="3" w:line="249" w:lineRule="auto"/>
        <w:ind w:left="-15" w:firstLine="0"/>
        <w:rPr>
          <w:sz w:val="24"/>
        </w:rPr>
      </w:pPr>
    </w:p>
    <w:p w14:paraId="7FB7C005" w14:textId="77777777" w:rsidR="00E04F90" w:rsidRDefault="00E04F90" w:rsidP="00E04F90">
      <w:pPr>
        <w:tabs>
          <w:tab w:val="center" w:pos="2125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955"/>
        </w:tabs>
        <w:spacing w:after="3" w:line="249" w:lineRule="auto"/>
        <w:ind w:left="-15" w:firstLine="0"/>
        <w:rPr>
          <w:sz w:val="24"/>
        </w:rPr>
      </w:pPr>
    </w:p>
    <w:p w14:paraId="474E7617" w14:textId="77777777" w:rsidR="00E04F90" w:rsidRDefault="00E04F90" w:rsidP="00E04F90">
      <w:pPr>
        <w:tabs>
          <w:tab w:val="center" w:pos="2125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955"/>
        </w:tabs>
        <w:spacing w:after="3" w:line="249" w:lineRule="auto"/>
        <w:ind w:left="-15" w:firstLine="0"/>
        <w:rPr>
          <w:sz w:val="24"/>
        </w:rPr>
      </w:pPr>
      <w:r w:rsidRPr="00E04F90">
        <w:rPr>
          <w:sz w:val="24"/>
        </w:rPr>
        <w:t xml:space="preserve">GLI ALUNNI  </w:t>
      </w:r>
      <w:r>
        <w:rPr>
          <w:sz w:val="24"/>
        </w:rPr>
        <w:t xml:space="preserve">                                                                                         </w:t>
      </w:r>
      <w:r w:rsidRPr="00E04F90">
        <w:rPr>
          <w:sz w:val="24"/>
        </w:rPr>
        <w:t>L’INSEGNANTE</w:t>
      </w:r>
    </w:p>
    <w:p w14:paraId="281532BD" w14:textId="77777777" w:rsidR="00E04F90" w:rsidRDefault="00E04F90" w:rsidP="00E04F90">
      <w:pPr>
        <w:tabs>
          <w:tab w:val="center" w:pos="2125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955"/>
        </w:tabs>
        <w:spacing w:after="3" w:line="249" w:lineRule="auto"/>
        <w:ind w:left="-15" w:firstLine="0"/>
        <w:rPr>
          <w:sz w:val="24"/>
        </w:rPr>
      </w:pPr>
    </w:p>
    <w:p w14:paraId="50484318" w14:textId="77777777" w:rsidR="00E04F90" w:rsidRPr="00E04F90" w:rsidRDefault="00E04F90" w:rsidP="00E04F90">
      <w:pPr>
        <w:tabs>
          <w:tab w:val="center" w:pos="2125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955"/>
        </w:tabs>
        <w:spacing w:after="3" w:line="249" w:lineRule="auto"/>
        <w:ind w:left="-15" w:firstLine="0"/>
        <w:rPr>
          <w:sz w:val="24"/>
        </w:rPr>
      </w:pPr>
      <w:r>
        <w:rPr>
          <w:sz w:val="24"/>
        </w:rPr>
        <w:t>…………………….</w:t>
      </w:r>
      <w:r w:rsidRPr="00E04F90">
        <w:rPr>
          <w:sz w:val="24"/>
        </w:rPr>
        <w:tab/>
      </w:r>
      <w:r w:rsidR="00CC1570">
        <w:rPr>
          <w:sz w:val="24"/>
        </w:rPr>
        <w:t>...</w:t>
      </w:r>
      <w:r>
        <w:rPr>
          <w:sz w:val="24"/>
        </w:rPr>
        <w:t xml:space="preserve">                                                                             ……………………..</w:t>
      </w:r>
      <w:r w:rsidRPr="00E04F90">
        <w:rPr>
          <w:sz w:val="24"/>
        </w:rPr>
        <w:tab/>
        <w:t xml:space="preserve"> </w:t>
      </w:r>
      <w:r w:rsidRPr="00E04F90">
        <w:rPr>
          <w:sz w:val="24"/>
        </w:rPr>
        <w:tab/>
        <w:t xml:space="preserve"> </w:t>
      </w:r>
      <w:r w:rsidRPr="00E04F90">
        <w:rPr>
          <w:sz w:val="24"/>
        </w:rPr>
        <w:tab/>
        <w:t xml:space="preserve"> </w:t>
      </w:r>
      <w:r w:rsidRPr="00E04F90">
        <w:rPr>
          <w:sz w:val="24"/>
        </w:rPr>
        <w:tab/>
        <w:t xml:space="preserve"> </w:t>
      </w:r>
      <w:r w:rsidRPr="00E04F90">
        <w:rPr>
          <w:sz w:val="24"/>
        </w:rPr>
        <w:tab/>
        <w:t xml:space="preserve"> </w:t>
      </w:r>
      <w:r w:rsidRPr="00E04F90">
        <w:rPr>
          <w:sz w:val="24"/>
        </w:rPr>
        <w:tab/>
        <w:t xml:space="preserve"> </w:t>
      </w:r>
      <w:r w:rsidRPr="00E04F90">
        <w:rPr>
          <w:sz w:val="24"/>
        </w:rPr>
        <w:tab/>
        <w:t xml:space="preserve"> </w:t>
      </w:r>
    </w:p>
    <w:p w14:paraId="7F42BFAA" w14:textId="77777777" w:rsidR="00E04F90" w:rsidRPr="00E04F90" w:rsidRDefault="00E04F90" w:rsidP="00E04F90">
      <w:pPr>
        <w:spacing w:after="0" w:line="259" w:lineRule="auto"/>
        <w:ind w:left="0" w:firstLine="0"/>
        <w:rPr>
          <w:sz w:val="24"/>
        </w:rPr>
      </w:pPr>
      <w:r w:rsidRPr="00E04F90">
        <w:rPr>
          <w:sz w:val="24"/>
        </w:rPr>
        <w:t xml:space="preserve"> </w:t>
      </w:r>
    </w:p>
    <w:p w14:paraId="3EBFD5B1" w14:textId="77777777" w:rsidR="00E04F90" w:rsidRPr="00E04F90" w:rsidRDefault="00E04F90" w:rsidP="00E04F90">
      <w:pPr>
        <w:tabs>
          <w:tab w:val="center" w:pos="2832"/>
          <w:tab w:val="center" w:pos="3540"/>
          <w:tab w:val="center" w:pos="4248"/>
          <w:tab w:val="center" w:pos="4956"/>
          <w:tab w:val="center" w:pos="5664"/>
          <w:tab w:val="center" w:pos="6372"/>
          <w:tab w:val="center" w:pos="8040"/>
        </w:tabs>
        <w:spacing w:after="3" w:line="249" w:lineRule="auto"/>
        <w:ind w:left="-15" w:firstLine="0"/>
        <w:rPr>
          <w:sz w:val="24"/>
        </w:rPr>
      </w:pPr>
      <w:r w:rsidRPr="00E04F90">
        <w:rPr>
          <w:sz w:val="24"/>
        </w:rPr>
        <w:t xml:space="preserve">……………………… </w:t>
      </w:r>
      <w:r w:rsidRPr="00E04F90">
        <w:rPr>
          <w:sz w:val="24"/>
        </w:rPr>
        <w:tab/>
        <w:t xml:space="preserve"> </w:t>
      </w:r>
      <w:r w:rsidRPr="00E04F90">
        <w:rPr>
          <w:sz w:val="24"/>
        </w:rPr>
        <w:tab/>
        <w:t xml:space="preserve"> </w:t>
      </w:r>
      <w:r w:rsidRPr="00E04F90">
        <w:rPr>
          <w:sz w:val="24"/>
        </w:rPr>
        <w:tab/>
        <w:t xml:space="preserve"> </w:t>
      </w:r>
      <w:r w:rsidRPr="00E04F90">
        <w:rPr>
          <w:sz w:val="24"/>
        </w:rPr>
        <w:tab/>
        <w:t xml:space="preserve"> </w:t>
      </w:r>
      <w:r w:rsidRPr="00E04F90">
        <w:rPr>
          <w:sz w:val="24"/>
        </w:rPr>
        <w:tab/>
        <w:t xml:space="preserve"> </w:t>
      </w:r>
      <w:r w:rsidRPr="00E04F90">
        <w:rPr>
          <w:sz w:val="24"/>
        </w:rPr>
        <w:tab/>
        <w:t xml:space="preserve"> </w:t>
      </w:r>
      <w:r w:rsidRPr="00E04F90">
        <w:rPr>
          <w:sz w:val="24"/>
        </w:rPr>
        <w:tab/>
        <w:t xml:space="preserve"> </w:t>
      </w:r>
    </w:p>
    <w:p w14:paraId="6075C7BB" w14:textId="77777777" w:rsidR="002E68F8" w:rsidRDefault="00CC1570">
      <w:pPr>
        <w:spacing w:after="0" w:line="259" w:lineRule="auto"/>
        <w:ind w:left="3640" w:firstLine="0"/>
        <w:jc w:val="center"/>
      </w:pPr>
      <w:r>
        <w:t xml:space="preserve"> </w:t>
      </w:r>
    </w:p>
    <w:sectPr w:rsidR="002E68F8" w:rsidSect="00F874F7">
      <w:pgSz w:w="11911" w:h="16841"/>
      <w:pgMar w:top="902" w:right="1494" w:bottom="919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FD180D"/>
    <w:multiLevelType w:val="hybridMultilevel"/>
    <w:tmpl w:val="AC000E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110FA"/>
    <w:multiLevelType w:val="hybridMultilevel"/>
    <w:tmpl w:val="1806085A"/>
    <w:lvl w:ilvl="0" w:tplc="32C06D16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ED29AB"/>
    <w:multiLevelType w:val="hybridMultilevel"/>
    <w:tmpl w:val="942E2E5C"/>
    <w:lvl w:ilvl="0" w:tplc="32C06D16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CB77FE"/>
    <w:multiLevelType w:val="hybridMultilevel"/>
    <w:tmpl w:val="25C42348"/>
    <w:lvl w:ilvl="0" w:tplc="E01E864E">
      <w:start w:val="1"/>
      <w:numFmt w:val="decimal"/>
      <w:lvlText w:val="%1.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30E12D0">
      <w:start w:val="1"/>
      <w:numFmt w:val="lowerLetter"/>
      <w:lvlText w:val="%2"/>
      <w:lvlJc w:val="left"/>
      <w:pPr>
        <w:ind w:left="1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AAEB23A">
      <w:start w:val="1"/>
      <w:numFmt w:val="lowerRoman"/>
      <w:lvlText w:val="%3"/>
      <w:lvlJc w:val="left"/>
      <w:pPr>
        <w:ind w:left="2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B69660">
      <w:start w:val="1"/>
      <w:numFmt w:val="decimal"/>
      <w:lvlText w:val="%4"/>
      <w:lvlJc w:val="left"/>
      <w:pPr>
        <w:ind w:left="2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96A775C">
      <w:start w:val="1"/>
      <w:numFmt w:val="lowerLetter"/>
      <w:lvlText w:val="%5"/>
      <w:lvlJc w:val="left"/>
      <w:pPr>
        <w:ind w:left="3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96820E4">
      <w:start w:val="1"/>
      <w:numFmt w:val="lowerRoman"/>
      <w:lvlText w:val="%6"/>
      <w:lvlJc w:val="left"/>
      <w:pPr>
        <w:ind w:left="4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DCEA67C">
      <w:start w:val="1"/>
      <w:numFmt w:val="decimal"/>
      <w:lvlText w:val="%7"/>
      <w:lvlJc w:val="left"/>
      <w:pPr>
        <w:ind w:left="5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0AAF83A">
      <w:start w:val="1"/>
      <w:numFmt w:val="lowerLetter"/>
      <w:lvlText w:val="%8"/>
      <w:lvlJc w:val="left"/>
      <w:pPr>
        <w:ind w:left="5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F729866">
      <w:start w:val="1"/>
      <w:numFmt w:val="lowerRoman"/>
      <w:lvlText w:val="%9"/>
      <w:lvlJc w:val="left"/>
      <w:pPr>
        <w:ind w:left="6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3B91E3B"/>
    <w:multiLevelType w:val="hybridMultilevel"/>
    <w:tmpl w:val="EEDE5554"/>
    <w:lvl w:ilvl="0" w:tplc="32C06D16">
      <w:start w:val="1"/>
      <w:numFmt w:val="bullet"/>
      <w:lvlText w:val="•"/>
      <w:lvlJc w:val="left"/>
      <w:pPr>
        <w:ind w:left="126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980" w:hanging="360"/>
      </w:pPr>
    </w:lvl>
    <w:lvl w:ilvl="2" w:tplc="0410001B" w:tentative="1">
      <w:start w:val="1"/>
      <w:numFmt w:val="lowerRoman"/>
      <w:lvlText w:val="%3."/>
      <w:lvlJc w:val="right"/>
      <w:pPr>
        <w:ind w:left="2700" w:hanging="180"/>
      </w:pPr>
    </w:lvl>
    <w:lvl w:ilvl="3" w:tplc="0410000F" w:tentative="1">
      <w:start w:val="1"/>
      <w:numFmt w:val="decimal"/>
      <w:lvlText w:val="%4."/>
      <w:lvlJc w:val="left"/>
      <w:pPr>
        <w:ind w:left="3420" w:hanging="360"/>
      </w:pPr>
    </w:lvl>
    <w:lvl w:ilvl="4" w:tplc="04100019" w:tentative="1">
      <w:start w:val="1"/>
      <w:numFmt w:val="lowerLetter"/>
      <w:lvlText w:val="%5."/>
      <w:lvlJc w:val="left"/>
      <w:pPr>
        <w:ind w:left="4140" w:hanging="360"/>
      </w:pPr>
    </w:lvl>
    <w:lvl w:ilvl="5" w:tplc="0410001B" w:tentative="1">
      <w:start w:val="1"/>
      <w:numFmt w:val="lowerRoman"/>
      <w:lvlText w:val="%6."/>
      <w:lvlJc w:val="right"/>
      <w:pPr>
        <w:ind w:left="4860" w:hanging="180"/>
      </w:pPr>
    </w:lvl>
    <w:lvl w:ilvl="6" w:tplc="0410000F" w:tentative="1">
      <w:start w:val="1"/>
      <w:numFmt w:val="decimal"/>
      <w:lvlText w:val="%7."/>
      <w:lvlJc w:val="left"/>
      <w:pPr>
        <w:ind w:left="5580" w:hanging="360"/>
      </w:pPr>
    </w:lvl>
    <w:lvl w:ilvl="7" w:tplc="04100019" w:tentative="1">
      <w:start w:val="1"/>
      <w:numFmt w:val="lowerLetter"/>
      <w:lvlText w:val="%8."/>
      <w:lvlJc w:val="left"/>
      <w:pPr>
        <w:ind w:left="6300" w:hanging="360"/>
      </w:pPr>
    </w:lvl>
    <w:lvl w:ilvl="8" w:tplc="0410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2CEF7918"/>
    <w:multiLevelType w:val="hybridMultilevel"/>
    <w:tmpl w:val="BB10E52C"/>
    <w:lvl w:ilvl="0" w:tplc="32C06D16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B73821"/>
    <w:multiLevelType w:val="hybridMultilevel"/>
    <w:tmpl w:val="F62EE172"/>
    <w:lvl w:ilvl="0" w:tplc="0410000F">
      <w:start w:val="1"/>
      <w:numFmt w:val="decimal"/>
      <w:lvlText w:val="%1."/>
      <w:lvlJc w:val="left"/>
      <w:pPr>
        <w:ind w:left="1260" w:hanging="360"/>
      </w:pPr>
    </w:lvl>
    <w:lvl w:ilvl="1" w:tplc="04100019" w:tentative="1">
      <w:start w:val="1"/>
      <w:numFmt w:val="lowerLetter"/>
      <w:lvlText w:val="%2."/>
      <w:lvlJc w:val="left"/>
      <w:pPr>
        <w:ind w:left="1980" w:hanging="360"/>
      </w:pPr>
    </w:lvl>
    <w:lvl w:ilvl="2" w:tplc="0410001B" w:tentative="1">
      <w:start w:val="1"/>
      <w:numFmt w:val="lowerRoman"/>
      <w:lvlText w:val="%3."/>
      <w:lvlJc w:val="right"/>
      <w:pPr>
        <w:ind w:left="2700" w:hanging="180"/>
      </w:pPr>
    </w:lvl>
    <w:lvl w:ilvl="3" w:tplc="0410000F" w:tentative="1">
      <w:start w:val="1"/>
      <w:numFmt w:val="decimal"/>
      <w:lvlText w:val="%4."/>
      <w:lvlJc w:val="left"/>
      <w:pPr>
        <w:ind w:left="3420" w:hanging="360"/>
      </w:pPr>
    </w:lvl>
    <w:lvl w:ilvl="4" w:tplc="04100019" w:tentative="1">
      <w:start w:val="1"/>
      <w:numFmt w:val="lowerLetter"/>
      <w:lvlText w:val="%5."/>
      <w:lvlJc w:val="left"/>
      <w:pPr>
        <w:ind w:left="4140" w:hanging="360"/>
      </w:pPr>
    </w:lvl>
    <w:lvl w:ilvl="5" w:tplc="0410001B" w:tentative="1">
      <w:start w:val="1"/>
      <w:numFmt w:val="lowerRoman"/>
      <w:lvlText w:val="%6."/>
      <w:lvlJc w:val="right"/>
      <w:pPr>
        <w:ind w:left="4860" w:hanging="180"/>
      </w:pPr>
    </w:lvl>
    <w:lvl w:ilvl="6" w:tplc="0410000F" w:tentative="1">
      <w:start w:val="1"/>
      <w:numFmt w:val="decimal"/>
      <w:lvlText w:val="%7."/>
      <w:lvlJc w:val="left"/>
      <w:pPr>
        <w:ind w:left="5580" w:hanging="360"/>
      </w:pPr>
    </w:lvl>
    <w:lvl w:ilvl="7" w:tplc="04100019" w:tentative="1">
      <w:start w:val="1"/>
      <w:numFmt w:val="lowerLetter"/>
      <w:lvlText w:val="%8."/>
      <w:lvlJc w:val="left"/>
      <w:pPr>
        <w:ind w:left="6300" w:hanging="360"/>
      </w:pPr>
    </w:lvl>
    <w:lvl w:ilvl="8" w:tplc="0410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3DAD57BF"/>
    <w:multiLevelType w:val="hybridMultilevel"/>
    <w:tmpl w:val="F94095D2"/>
    <w:lvl w:ilvl="0" w:tplc="32C06D1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6605E5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FD6D3A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048EF8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79AF8A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772ADB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7266AF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5106D2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FBC0D2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EDD5E58"/>
    <w:multiLevelType w:val="hybridMultilevel"/>
    <w:tmpl w:val="47D62F62"/>
    <w:lvl w:ilvl="0" w:tplc="3BF80BB4">
      <w:start w:val="1"/>
      <w:numFmt w:val="decimal"/>
      <w:lvlText w:val="%1.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C66FF28">
      <w:start w:val="1"/>
      <w:numFmt w:val="lowerLetter"/>
      <w:lvlText w:val="%2"/>
      <w:lvlJc w:val="left"/>
      <w:pPr>
        <w:ind w:left="1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4AA7E78">
      <w:start w:val="1"/>
      <w:numFmt w:val="lowerRoman"/>
      <w:lvlText w:val="%3"/>
      <w:lvlJc w:val="left"/>
      <w:pPr>
        <w:ind w:left="2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CA261A8">
      <w:start w:val="1"/>
      <w:numFmt w:val="decimal"/>
      <w:lvlText w:val="%4"/>
      <w:lvlJc w:val="left"/>
      <w:pPr>
        <w:ind w:left="2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6727ED8">
      <w:start w:val="1"/>
      <w:numFmt w:val="lowerLetter"/>
      <w:lvlText w:val="%5"/>
      <w:lvlJc w:val="left"/>
      <w:pPr>
        <w:ind w:left="3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2923FC8">
      <w:start w:val="1"/>
      <w:numFmt w:val="lowerRoman"/>
      <w:lvlText w:val="%6"/>
      <w:lvlJc w:val="left"/>
      <w:pPr>
        <w:ind w:left="4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7101396">
      <w:start w:val="1"/>
      <w:numFmt w:val="decimal"/>
      <w:lvlText w:val="%7"/>
      <w:lvlJc w:val="left"/>
      <w:pPr>
        <w:ind w:left="5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24C0186">
      <w:start w:val="1"/>
      <w:numFmt w:val="lowerLetter"/>
      <w:lvlText w:val="%8"/>
      <w:lvlJc w:val="left"/>
      <w:pPr>
        <w:ind w:left="5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FAEF362">
      <w:start w:val="1"/>
      <w:numFmt w:val="lowerRoman"/>
      <w:lvlText w:val="%9"/>
      <w:lvlJc w:val="left"/>
      <w:pPr>
        <w:ind w:left="6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7A549C4"/>
    <w:multiLevelType w:val="hybridMultilevel"/>
    <w:tmpl w:val="6792A5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E47C66"/>
    <w:multiLevelType w:val="hybridMultilevel"/>
    <w:tmpl w:val="2C1473D4"/>
    <w:lvl w:ilvl="0" w:tplc="F05C7E92">
      <w:start w:val="1"/>
      <w:numFmt w:val="decimal"/>
      <w:lvlText w:val="%1."/>
      <w:lvlJc w:val="left"/>
      <w:pPr>
        <w:ind w:left="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A00EB1A">
      <w:start w:val="1"/>
      <w:numFmt w:val="lowerLetter"/>
      <w:lvlText w:val="%2"/>
      <w:lvlJc w:val="left"/>
      <w:pPr>
        <w:ind w:left="1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244F550">
      <w:start w:val="1"/>
      <w:numFmt w:val="lowerRoman"/>
      <w:lvlText w:val="%3"/>
      <w:lvlJc w:val="left"/>
      <w:pPr>
        <w:ind w:left="2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E909EA8">
      <w:start w:val="1"/>
      <w:numFmt w:val="decimal"/>
      <w:lvlText w:val="%4"/>
      <w:lvlJc w:val="left"/>
      <w:pPr>
        <w:ind w:left="2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6D05614">
      <w:start w:val="1"/>
      <w:numFmt w:val="lowerLetter"/>
      <w:lvlText w:val="%5"/>
      <w:lvlJc w:val="left"/>
      <w:pPr>
        <w:ind w:left="3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D4EDAA8">
      <w:start w:val="1"/>
      <w:numFmt w:val="lowerRoman"/>
      <w:lvlText w:val="%6"/>
      <w:lvlJc w:val="left"/>
      <w:pPr>
        <w:ind w:left="4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65EAE9E">
      <w:start w:val="1"/>
      <w:numFmt w:val="decimal"/>
      <w:lvlText w:val="%7"/>
      <w:lvlJc w:val="left"/>
      <w:pPr>
        <w:ind w:left="5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5025F60">
      <w:start w:val="1"/>
      <w:numFmt w:val="lowerLetter"/>
      <w:lvlText w:val="%8"/>
      <w:lvlJc w:val="left"/>
      <w:pPr>
        <w:ind w:left="5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A425BE0">
      <w:start w:val="1"/>
      <w:numFmt w:val="lowerRoman"/>
      <w:lvlText w:val="%9"/>
      <w:lvlJc w:val="left"/>
      <w:pPr>
        <w:ind w:left="6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8113E96"/>
    <w:multiLevelType w:val="hybridMultilevel"/>
    <w:tmpl w:val="6A5A6822"/>
    <w:lvl w:ilvl="0" w:tplc="32C06D16">
      <w:start w:val="1"/>
      <w:numFmt w:val="bullet"/>
      <w:lvlText w:val="•"/>
      <w:lvlJc w:val="left"/>
      <w:pPr>
        <w:ind w:left="126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980" w:hanging="360"/>
      </w:pPr>
    </w:lvl>
    <w:lvl w:ilvl="2" w:tplc="0410001B" w:tentative="1">
      <w:start w:val="1"/>
      <w:numFmt w:val="lowerRoman"/>
      <w:lvlText w:val="%3."/>
      <w:lvlJc w:val="right"/>
      <w:pPr>
        <w:ind w:left="2700" w:hanging="180"/>
      </w:pPr>
    </w:lvl>
    <w:lvl w:ilvl="3" w:tplc="0410000F" w:tentative="1">
      <w:start w:val="1"/>
      <w:numFmt w:val="decimal"/>
      <w:lvlText w:val="%4."/>
      <w:lvlJc w:val="left"/>
      <w:pPr>
        <w:ind w:left="3420" w:hanging="360"/>
      </w:pPr>
    </w:lvl>
    <w:lvl w:ilvl="4" w:tplc="04100019" w:tentative="1">
      <w:start w:val="1"/>
      <w:numFmt w:val="lowerLetter"/>
      <w:lvlText w:val="%5."/>
      <w:lvlJc w:val="left"/>
      <w:pPr>
        <w:ind w:left="4140" w:hanging="360"/>
      </w:pPr>
    </w:lvl>
    <w:lvl w:ilvl="5" w:tplc="0410001B" w:tentative="1">
      <w:start w:val="1"/>
      <w:numFmt w:val="lowerRoman"/>
      <w:lvlText w:val="%6."/>
      <w:lvlJc w:val="right"/>
      <w:pPr>
        <w:ind w:left="4860" w:hanging="180"/>
      </w:pPr>
    </w:lvl>
    <w:lvl w:ilvl="6" w:tplc="0410000F" w:tentative="1">
      <w:start w:val="1"/>
      <w:numFmt w:val="decimal"/>
      <w:lvlText w:val="%7."/>
      <w:lvlJc w:val="left"/>
      <w:pPr>
        <w:ind w:left="5580" w:hanging="360"/>
      </w:pPr>
    </w:lvl>
    <w:lvl w:ilvl="7" w:tplc="04100019" w:tentative="1">
      <w:start w:val="1"/>
      <w:numFmt w:val="lowerLetter"/>
      <w:lvlText w:val="%8."/>
      <w:lvlJc w:val="left"/>
      <w:pPr>
        <w:ind w:left="6300" w:hanging="360"/>
      </w:pPr>
    </w:lvl>
    <w:lvl w:ilvl="8" w:tplc="0410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59722EBB"/>
    <w:multiLevelType w:val="hybridMultilevel"/>
    <w:tmpl w:val="D6BC65EC"/>
    <w:lvl w:ilvl="0" w:tplc="32C06D16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2C06D16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26272F"/>
    <w:multiLevelType w:val="hybridMultilevel"/>
    <w:tmpl w:val="F0CED8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907DFE"/>
    <w:multiLevelType w:val="hybridMultilevel"/>
    <w:tmpl w:val="B24231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2530BF"/>
    <w:multiLevelType w:val="hybridMultilevel"/>
    <w:tmpl w:val="BAA61984"/>
    <w:lvl w:ilvl="0" w:tplc="32C06D16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F304DC"/>
    <w:multiLevelType w:val="hybridMultilevel"/>
    <w:tmpl w:val="576AFCBE"/>
    <w:lvl w:ilvl="0" w:tplc="32C06D16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115E3B"/>
    <w:multiLevelType w:val="hybridMultilevel"/>
    <w:tmpl w:val="7D245972"/>
    <w:lvl w:ilvl="0" w:tplc="32C06D16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E01305"/>
    <w:multiLevelType w:val="hybridMultilevel"/>
    <w:tmpl w:val="7A16087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BC7FAC"/>
    <w:multiLevelType w:val="hybridMultilevel"/>
    <w:tmpl w:val="59CAF158"/>
    <w:lvl w:ilvl="0" w:tplc="32C06D16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C50995"/>
    <w:multiLevelType w:val="hybridMultilevel"/>
    <w:tmpl w:val="9EEA269C"/>
    <w:lvl w:ilvl="0" w:tplc="32C06D16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6933193">
    <w:abstractNumId w:val="8"/>
  </w:num>
  <w:num w:numId="2" w16cid:durableId="151870207">
    <w:abstractNumId w:val="10"/>
  </w:num>
  <w:num w:numId="3" w16cid:durableId="1954238977">
    <w:abstractNumId w:val="3"/>
  </w:num>
  <w:num w:numId="4" w16cid:durableId="1036545763">
    <w:abstractNumId w:val="18"/>
  </w:num>
  <w:num w:numId="5" w16cid:durableId="1556356965">
    <w:abstractNumId w:val="7"/>
  </w:num>
  <w:num w:numId="6" w16cid:durableId="1864636394">
    <w:abstractNumId w:val="2"/>
  </w:num>
  <w:num w:numId="7" w16cid:durableId="675495685">
    <w:abstractNumId w:val="16"/>
  </w:num>
  <w:num w:numId="8" w16cid:durableId="959531950">
    <w:abstractNumId w:val="15"/>
  </w:num>
  <w:num w:numId="9" w16cid:durableId="313411641">
    <w:abstractNumId w:val="9"/>
  </w:num>
  <w:num w:numId="10" w16cid:durableId="668795639">
    <w:abstractNumId w:val="13"/>
  </w:num>
  <w:num w:numId="11" w16cid:durableId="2022198572">
    <w:abstractNumId w:val="14"/>
  </w:num>
  <w:num w:numId="12" w16cid:durableId="1738090646">
    <w:abstractNumId w:val="5"/>
  </w:num>
  <w:num w:numId="13" w16cid:durableId="1994483661">
    <w:abstractNumId w:val="0"/>
  </w:num>
  <w:num w:numId="14" w16cid:durableId="219293406">
    <w:abstractNumId w:val="19"/>
  </w:num>
  <w:num w:numId="15" w16cid:durableId="485975276">
    <w:abstractNumId w:val="20"/>
  </w:num>
  <w:num w:numId="16" w16cid:durableId="73357500">
    <w:abstractNumId w:val="1"/>
  </w:num>
  <w:num w:numId="17" w16cid:durableId="1743596107">
    <w:abstractNumId w:val="17"/>
  </w:num>
  <w:num w:numId="18" w16cid:durableId="1558669001">
    <w:abstractNumId w:val="12"/>
  </w:num>
  <w:num w:numId="19" w16cid:durableId="1057555490">
    <w:abstractNumId w:val="6"/>
  </w:num>
  <w:num w:numId="20" w16cid:durableId="1900939395">
    <w:abstractNumId w:val="11"/>
  </w:num>
  <w:num w:numId="21" w16cid:durableId="7446445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8F8"/>
    <w:rsid w:val="0020374C"/>
    <w:rsid w:val="002804EB"/>
    <w:rsid w:val="002C73B6"/>
    <w:rsid w:val="002D06F0"/>
    <w:rsid w:val="002E68F8"/>
    <w:rsid w:val="0032643D"/>
    <w:rsid w:val="005B6F3C"/>
    <w:rsid w:val="0062040E"/>
    <w:rsid w:val="007E54ED"/>
    <w:rsid w:val="00836C5D"/>
    <w:rsid w:val="008E1C92"/>
    <w:rsid w:val="00A31627"/>
    <w:rsid w:val="00AF03D2"/>
    <w:rsid w:val="00B52B8F"/>
    <w:rsid w:val="00C022FB"/>
    <w:rsid w:val="00C74763"/>
    <w:rsid w:val="00C81870"/>
    <w:rsid w:val="00CC1570"/>
    <w:rsid w:val="00D012D9"/>
    <w:rsid w:val="00E04F90"/>
    <w:rsid w:val="00F87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5B326"/>
  <w15:docId w15:val="{CAADCB33-43BF-46CD-B795-8BEA79F00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874F7"/>
    <w:pPr>
      <w:spacing w:after="5" w:line="268" w:lineRule="auto"/>
      <w:ind w:left="128" w:hanging="10"/>
    </w:pPr>
    <w:rPr>
      <w:rFonts w:ascii="Times New Roman" w:eastAsia="Times New Roman" w:hAnsi="Times New Roman" w:cs="Times New Roman"/>
      <w:color w:val="000000"/>
      <w:sz w:val="28"/>
    </w:rPr>
  </w:style>
  <w:style w:type="paragraph" w:styleId="Titolo1">
    <w:name w:val="heading 1"/>
    <w:next w:val="Normale"/>
    <w:link w:val="Titolo1Carattere"/>
    <w:uiPriority w:val="9"/>
    <w:qFormat/>
    <w:rsid w:val="00F874F7"/>
    <w:pPr>
      <w:keepNext/>
      <w:keepLines/>
      <w:spacing w:after="0"/>
      <w:ind w:left="19"/>
      <w:jc w:val="center"/>
      <w:outlineLvl w:val="0"/>
    </w:pPr>
    <w:rPr>
      <w:rFonts w:ascii="Garamond" w:eastAsia="Garamond" w:hAnsi="Garamond" w:cs="Garamond"/>
      <w:b/>
      <w:color w:val="000000"/>
      <w:sz w:val="34"/>
    </w:rPr>
  </w:style>
  <w:style w:type="paragraph" w:styleId="Titolo2">
    <w:name w:val="heading 2"/>
    <w:next w:val="Normale"/>
    <w:link w:val="Titolo2Carattere"/>
    <w:uiPriority w:val="9"/>
    <w:unhideWhenUsed/>
    <w:qFormat/>
    <w:rsid w:val="00F874F7"/>
    <w:pPr>
      <w:keepNext/>
      <w:keepLines/>
      <w:spacing w:after="0"/>
      <w:ind w:left="128" w:hanging="10"/>
      <w:outlineLvl w:val="1"/>
    </w:pPr>
    <w:rPr>
      <w:rFonts w:ascii="Times New Roman" w:eastAsia="Times New Roman" w:hAnsi="Times New Roman" w:cs="Times New Roman"/>
      <w:b/>
      <w:color w:val="000000"/>
      <w:sz w:val="28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sid w:val="00F874F7"/>
    <w:rPr>
      <w:rFonts w:ascii="Times New Roman" w:eastAsia="Times New Roman" w:hAnsi="Times New Roman" w:cs="Times New Roman"/>
      <w:b/>
      <w:color w:val="000000"/>
      <w:sz w:val="28"/>
      <w:u w:val="single" w:color="000000"/>
    </w:rPr>
  </w:style>
  <w:style w:type="character" w:customStyle="1" w:styleId="Titolo1Carattere">
    <w:name w:val="Titolo 1 Carattere"/>
    <w:link w:val="Titolo1"/>
    <w:rsid w:val="00F874F7"/>
    <w:rPr>
      <w:rFonts w:ascii="Garamond" w:eastAsia="Garamond" w:hAnsi="Garamond" w:cs="Garamond"/>
      <w:b/>
      <w:color w:val="000000"/>
      <w:sz w:val="34"/>
    </w:rPr>
  </w:style>
  <w:style w:type="table" w:customStyle="1" w:styleId="TableGrid">
    <w:name w:val="TableGrid"/>
    <w:rsid w:val="00F874F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5B6F3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16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1627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Lorella</dc:creator>
  <cp:lastModifiedBy>Lorella Orlandi</cp:lastModifiedBy>
  <cp:revision>2</cp:revision>
  <cp:lastPrinted>2024-06-05T07:31:00Z</cp:lastPrinted>
  <dcterms:created xsi:type="dcterms:W3CDTF">2024-06-18T07:49:00Z</dcterms:created>
  <dcterms:modified xsi:type="dcterms:W3CDTF">2024-06-18T07:49:00Z</dcterms:modified>
</cp:coreProperties>
</file>