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02" w:rsidRDefault="00BC2602" w:rsidP="00BC2602">
      <w:pPr>
        <w:pStyle w:val="Doc15Titolo2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</w:rPr>
        <w:t>Relazione finale di Religione</w:t>
      </w:r>
    </w:p>
    <w:p w:rsidR="00BC2602" w:rsidRDefault="00BC2602" w:rsidP="00BC2602">
      <w:pPr>
        <w:rPr>
          <w:rFonts w:cs="Arial"/>
        </w:rPr>
      </w:pPr>
    </w:p>
    <w:p w:rsidR="00BC2602" w:rsidRDefault="00BC2602" w:rsidP="00BC2602">
      <w:pPr>
        <w:rPr>
          <w:rFonts w:cs="Arial"/>
          <w:b/>
          <w:bCs/>
        </w:rPr>
      </w:pPr>
      <w:r>
        <w:rPr>
          <w:rFonts w:cs="Arial"/>
          <w:b/>
          <w:bCs/>
        </w:rPr>
        <w:t>Classe 5 A Turistico</w:t>
      </w:r>
    </w:p>
    <w:p w:rsidR="00BC2602" w:rsidRDefault="00BC2602" w:rsidP="00BC2602">
      <w:pPr>
        <w:rPr>
          <w:rFonts w:cs="Arial"/>
          <w:b/>
          <w:bCs/>
        </w:rPr>
      </w:pPr>
    </w:p>
    <w:p w:rsidR="00BC2602" w:rsidRDefault="00BC2602" w:rsidP="00BC2602">
      <w:pPr>
        <w:rPr>
          <w:rFonts w:cs="Arial"/>
          <w:b/>
          <w:bCs/>
        </w:rPr>
      </w:pPr>
    </w:p>
    <w:p w:rsidR="00BC2602" w:rsidRDefault="00BC2602" w:rsidP="00BC2602">
      <w:pPr>
        <w:rPr>
          <w:rFonts w:cs="Arial"/>
          <w:b/>
          <w:bCs/>
        </w:rPr>
      </w:pPr>
      <w:r>
        <w:rPr>
          <w:rFonts w:cs="Arial"/>
          <w:b/>
          <w:bCs/>
        </w:rPr>
        <w:t>DOCENTE: prof. Luca Oliveti</w:t>
      </w:r>
    </w:p>
    <w:p w:rsidR="00BC2602" w:rsidRDefault="00BC2602" w:rsidP="00BC2602">
      <w:pPr>
        <w:rPr>
          <w:rFonts w:cs="Arial"/>
          <w:b/>
          <w:bCs/>
        </w:rPr>
      </w:pPr>
    </w:p>
    <w:p w:rsidR="00BC2602" w:rsidRDefault="00BC2602" w:rsidP="00BC2602">
      <w:pPr>
        <w:rPr>
          <w:rFonts w:cs="Arial"/>
          <w:b/>
          <w:bCs/>
        </w:rPr>
      </w:pPr>
    </w:p>
    <w:p w:rsidR="00BC2602" w:rsidRDefault="00BC2602" w:rsidP="00BC2602">
      <w:pPr>
        <w:rPr>
          <w:rFonts w:cs="Arial"/>
        </w:rPr>
      </w:pPr>
    </w:p>
    <w:p w:rsidR="00BC2602" w:rsidRDefault="00BC2602" w:rsidP="00BC2602">
      <w:pPr>
        <w:rPr>
          <w:rFonts w:cs="Arial"/>
          <w:b/>
          <w:bCs/>
        </w:rPr>
      </w:pPr>
      <w:r>
        <w:rPr>
          <w:rFonts w:cs="Arial"/>
          <w:b/>
          <w:bCs/>
        </w:rPr>
        <w:t>PRESENTAZIONE DELLA CLASSE</w:t>
      </w:r>
    </w:p>
    <w:p w:rsidR="00BC2602" w:rsidRDefault="00BC2602" w:rsidP="00BC2602">
      <w:pPr>
        <w:rPr>
          <w:rFonts w:cs="Arial"/>
        </w:rPr>
      </w:pPr>
    </w:p>
    <w:p w:rsidR="00E959A9" w:rsidRDefault="00BC2602" w:rsidP="00BC2602">
      <w:pPr>
        <w:jc w:val="both"/>
        <w:rPr>
          <w:rFonts w:cs="Arial"/>
        </w:rPr>
      </w:pPr>
      <w:r>
        <w:rPr>
          <w:rFonts w:cs="Arial"/>
        </w:rPr>
        <w:t xml:space="preserve">La classe è composta di  </w:t>
      </w:r>
      <w:r w:rsidR="00E959A9">
        <w:rPr>
          <w:rFonts w:cs="Arial"/>
        </w:rPr>
        <w:t>6</w:t>
      </w:r>
      <w:r>
        <w:rPr>
          <w:rFonts w:cs="Arial"/>
        </w:rPr>
        <w:t xml:space="preserve"> allievi che si avvalgono dell’IRC, </w:t>
      </w:r>
      <w:r w:rsidR="00E959A9">
        <w:rPr>
          <w:rFonts w:cs="Arial"/>
        </w:rPr>
        <w:t xml:space="preserve">che sono accorpati con gli studenti della classe 5 B </w:t>
      </w:r>
      <w:proofErr w:type="spellStart"/>
      <w:r w:rsidR="00E959A9">
        <w:rPr>
          <w:rFonts w:cs="Arial"/>
        </w:rPr>
        <w:t>Tur</w:t>
      </w:r>
      <w:proofErr w:type="spellEnd"/>
      <w:r w:rsidR="00E959A9">
        <w:rPr>
          <w:rFonts w:cs="Arial"/>
        </w:rPr>
        <w:t>.</w:t>
      </w:r>
    </w:p>
    <w:p w:rsidR="00BC2602" w:rsidRDefault="00E959A9" w:rsidP="00BC2602">
      <w:pPr>
        <w:jc w:val="both"/>
        <w:rPr>
          <w:rFonts w:cs="Arial"/>
        </w:rPr>
      </w:pPr>
      <w:r>
        <w:rPr>
          <w:rFonts w:cs="Arial"/>
        </w:rPr>
        <w:t xml:space="preserve">Con questi allievi, pur prendendoli in carico solo in questo ultimo anno di scuola, </w:t>
      </w:r>
      <w:r w:rsidR="00BC2602">
        <w:rPr>
          <w:rFonts w:cs="Arial"/>
        </w:rPr>
        <w:t xml:space="preserve">è stato costruito un rapporto di reciproca fiducia. Sono un gruppo di ragazze e ragazzi, che hanno evidenziato, nell’insieme, educazione e rispetto, oltre che </w:t>
      </w:r>
      <w:r>
        <w:rPr>
          <w:rFonts w:cs="Arial"/>
        </w:rPr>
        <w:t>sufficienti</w:t>
      </w:r>
      <w:r w:rsidR="00BC2602">
        <w:rPr>
          <w:rFonts w:cs="Arial"/>
        </w:rPr>
        <w:t xml:space="preserve"> capacità e si sono impegnati con profitto,dando vita a lezioni sempre partecipate e di libero confronto fra le diverse opinioni culturali e personali</w:t>
      </w:r>
      <w:r w:rsidR="006D1891">
        <w:rPr>
          <w:rFonts w:cs="Arial"/>
        </w:rPr>
        <w:t xml:space="preserve">. Non si è svolto attività di Educazione Civica per via del numero esiguo di </w:t>
      </w:r>
      <w:proofErr w:type="spellStart"/>
      <w:r w:rsidR="006D1891">
        <w:rPr>
          <w:rFonts w:cs="Arial"/>
        </w:rPr>
        <w:t>avvalentesi</w:t>
      </w:r>
      <w:proofErr w:type="spellEnd"/>
      <w:r w:rsidR="006D1891">
        <w:rPr>
          <w:rFonts w:cs="Arial"/>
        </w:rPr>
        <w:t xml:space="preserve"> IRC in classe.</w:t>
      </w:r>
    </w:p>
    <w:p w:rsidR="00BC2602" w:rsidRDefault="00BC2602" w:rsidP="00BC2602">
      <w:pPr>
        <w:jc w:val="both"/>
        <w:rPr>
          <w:rFonts w:cs="Arial"/>
        </w:rPr>
      </w:pPr>
      <w:r>
        <w:rPr>
          <w:rFonts w:cs="Arial"/>
        </w:rPr>
        <w:t xml:space="preserve"> Si sono dimostrati anche generosi e  aperti alle istanze della solidarietà e dell’impegno sociale.</w:t>
      </w:r>
    </w:p>
    <w:p w:rsidR="00BC2602" w:rsidRDefault="00BC2602" w:rsidP="00BC2602">
      <w:pPr>
        <w:jc w:val="both"/>
        <w:rPr>
          <w:rFonts w:cs="Arial"/>
        </w:rPr>
      </w:pPr>
      <w:r>
        <w:rPr>
          <w:rFonts w:cs="Arial"/>
        </w:rPr>
        <w:t>Nell’insieme questi giovani sono stati sempre disponibili al dialogo educativo con un atteggiamento aperto e sereno, ed il loro comportamento in classe è risultato educato e collaborativo.</w:t>
      </w:r>
    </w:p>
    <w:p w:rsidR="00BC2602" w:rsidRDefault="00BC2602" w:rsidP="00BC2602">
      <w:pPr>
        <w:rPr>
          <w:rFonts w:cs="Arial"/>
        </w:rPr>
      </w:pPr>
    </w:p>
    <w:p w:rsidR="00BC2602" w:rsidRDefault="00BC2602" w:rsidP="00BC2602">
      <w:pPr>
        <w:rPr>
          <w:rFonts w:cs="Arial"/>
          <w:b/>
          <w:bCs/>
        </w:rPr>
      </w:pPr>
    </w:p>
    <w:p w:rsidR="00BC2602" w:rsidRDefault="00BC2602" w:rsidP="00BC2602">
      <w:pPr>
        <w:rPr>
          <w:rFonts w:cs="Arial"/>
          <w:b/>
          <w:bCs/>
        </w:rPr>
      </w:pPr>
      <w:r>
        <w:rPr>
          <w:rFonts w:cs="Arial"/>
          <w:b/>
          <w:bCs/>
        </w:rPr>
        <w:t>OBIETTIVI DISCIPLINARI CONSEGUITI</w:t>
      </w:r>
    </w:p>
    <w:p w:rsidR="00BC2602" w:rsidRDefault="00BC2602" w:rsidP="00BC2602">
      <w:pPr>
        <w:rPr>
          <w:rFonts w:cs="Arial"/>
        </w:rPr>
      </w:pPr>
    </w:p>
    <w:p w:rsidR="00BC2602" w:rsidRDefault="00BC2602" w:rsidP="00BC2602">
      <w:pPr>
        <w:pStyle w:val="Titolo"/>
        <w:ind w:right="9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Pur se in maniera diversificata fra di loro, gli studenti, nel loro complesso, hanno conseguito l’obiettivo di considerare l’importanza della dimensione religiosa quale fattore di coesione sociale e fonte d’ispirazione per una esistenza aperta ai valori della solidarietà e della pace.</w:t>
      </w:r>
    </w:p>
    <w:p w:rsidR="00BC2602" w:rsidRDefault="00BC2602" w:rsidP="00BC2602">
      <w:pPr>
        <w:pStyle w:val="Titolo"/>
        <w:ind w:right="98"/>
        <w:jc w:val="both"/>
        <w:rPr>
          <w:rFonts w:cs="Arial"/>
          <w:b w:val="0"/>
          <w:sz w:val="24"/>
          <w:szCs w:val="24"/>
        </w:rPr>
      </w:pPr>
    </w:p>
    <w:p w:rsidR="00BC2602" w:rsidRDefault="00BC2602" w:rsidP="00BC2602">
      <w:pPr>
        <w:rPr>
          <w:rFonts w:cs="Arial"/>
        </w:rPr>
      </w:pPr>
    </w:p>
    <w:p w:rsidR="00BC2602" w:rsidRDefault="00B374D9" w:rsidP="00BC2602">
      <w:pPr>
        <w:rPr>
          <w:rFonts w:cs="Arial"/>
        </w:rPr>
      </w:pPr>
      <w:r>
        <w:rPr>
          <w:rFonts w:cs="Arial"/>
        </w:rPr>
        <w:t>Perugia, 4 maggio  2024</w:t>
      </w:r>
      <w:r w:rsidR="00BC2602">
        <w:rPr>
          <w:rFonts w:cs="Arial"/>
        </w:rPr>
        <w:t xml:space="preserve"> </w:t>
      </w:r>
    </w:p>
    <w:p w:rsidR="00BC2602" w:rsidRDefault="00BC2602" w:rsidP="00BC2602">
      <w:pPr>
        <w:ind w:left="7200" w:firstLine="720"/>
        <w:rPr>
          <w:rFonts w:cs="Arial"/>
        </w:rPr>
      </w:pPr>
    </w:p>
    <w:p w:rsidR="00BC2602" w:rsidRDefault="00BC2602" w:rsidP="00BC2602">
      <w:pPr>
        <w:ind w:left="7200" w:firstLine="720"/>
        <w:rPr>
          <w:rFonts w:cs="Arial"/>
        </w:rPr>
      </w:pPr>
    </w:p>
    <w:p w:rsidR="00BC2602" w:rsidRDefault="00BC2602" w:rsidP="00BC2602">
      <w:pPr>
        <w:ind w:left="7200" w:firstLine="720"/>
        <w:rPr>
          <w:rFonts w:cs="Arial"/>
        </w:rPr>
      </w:pPr>
      <w:r>
        <w:rPr>
          <w:rFonts w:cs="Arial"/>
        </w:rPr>
        <w:t>Il docente</w:t>
      </w:r>
    </w:p>
    <w:p w:rsidR="00BC2602" w:rsidRDefault="00BC2602" w:rsidP="00BC260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Luca Oliveti</w:t>
      </w:r>
    </w:p>
    <w:p w:rsidR="00BC2602" w:rsidRDefault="00BC2602" w:rsidP="00BC2602"/>
    <w:p w:rsidR="00BC2602" w:rsidRDefault="00BC2602" w:rsidP="00BC2602"/>
    <w:p w:rsidR="00260ABD" w:rsidRDefault="00260ABD"/>
    <w:sectPr w:rsidR="00260ABD" w:rsidSect="0026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BC2602"/>
    <w:rsid w:val="00260ABD"/>
    <w:rsid w:val="006D1891"/>
    <w:rsid w:val="00B374D9"/>
    <w:rsid w:val="00BC2602"/>
    <w:rsid w:val="00E9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BC26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C260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C2602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Doc15Titolo2">
    <w:name w:val="Doc15 Titolo2"/>
    <w:next w:val="Corpodeltesto"/>
    <w:locked/>
    <w:rsid w:val="00BC2602"/>
    <w:pPr>
      <w:spacing w:before="240" w:after="60" w:line="240" w:lineRule="auto"/>
    </w:pPr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C260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C2602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2024-05-05T10:14:00Z</dcterms:created>
  <dcterms:modified xsi:type="dcterms:W3CDTF">2024-05-05T10:21:00Z</dcterms:modified>
</cp:coreProperties>
</file>